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FC5" w:rsidRDefault="00454FC5" w:rsidP="00454FC5">
      <w:pPr>
        <w:spacing w:before="150" w:after="150" w:line="450" w:lineRule="atLeast"/>
        <w:jc w:val="center"/>
        <w:outlineLvl w:val="0"/>
        <w:rPr>
          <w:rFonts w:ascii="Microsoft Yahei" w:hAnsi="Microsoft Yahei" w:cs="宋体" w:hint="eastAsia"/>
          <w:color w:val="03005C"/>
          <w:kern w:val="36"/>
          <w:sz w:val="33"/>
          <w:szCs w:val="33"/>
        </w:rPr>
      </w:pPr>
      <w:r w:rsidRPr="00454FC5">
        <w:rPr>
          <w:rFonts w:ascii="Microsoft Yahei" w:hAnsi="Microsoft Yahei" w:cs="宋体"/>
          <w:color w:val="03005C"/>
          <w:kern w:val="36"/>
          <w:sz w:val="33"/>
          <w:szCs w:val="33"/>
        </w:rPr>
        <w:t>凝结水精处理系统节水减排降耗关键技术</w:t>
      </w:r>
    </w:p>
    <w:p w:rsidR="00454FC5" w:rsidRPr="00454FC5" w:rsidRDefault="00454FC5" w:rsidP="00454FC5">
      <w:pPr>
        <w:spacing w:before="150" w:after="150" w:line="450" w:lineRule="atLeast"/>
        <w:jc w:val="center"/>
        <w:outlineLvl w:val="0"/>
        <w:rPr>
          <w:rFonts w:ascii="Microsoft Yahei" w:hAnsi="Microsoft Yahei" w:cs="宋体"/>
          <w:color w:val="03005C"/>
          <w:kern w:val="36"/>
          <w:sz w:val="33"/>
          <w:szCs w:val="33"/>
        </w:rPr>
      </w:pPr>
      <w:r>
        <w:rPr>
          <w:rFonts w:ascii="Arial" w:hAnsi="Arial" w:cs="Arial"/>
          <w:color w:val="666666"/>
          <w:sz w:val="18"/>
          <w:szCs w:val="18"/>
          <w:shd w:val="clear" w:color="auto" w:fill="F0F8FF"/>
        </w:rPr>
        <w:t>来源</w:t>
      </w:r>
      <w:r>
        <w:rPr>
          <w:rFonts w:ascii="Arial" w:hAnsi="Arial" w:cs="Arial"/>
          <w:color w:val="666666"/>
          <w:sz w:val="18"/>
          <w:szCs w:val="18"/>
          <w:shd w:val="clear" w:color="auto" w:fill="F0F8FF"/>
        </w:rPr>
        <w:t>:</w:t>
      </w:r>
      <w:r>
        <w:rPr>
          <w:rFonts w:ascii="Arial" w:hAnsi="Arial" w:cs="Arial"/>
          <w:color w:val="666666"/>
          <w:sz w:val="18"/>
          <w:szCs w:val="18"/>
          <w:shd w:val="clear" w:color="auto" w:fill="F0F8FF"/>
        </w:rPr>
        <w:t>《热力发电》</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［摘要］凝结水精处理系统会消耗大量的除盐水，占电厂除盐水消耗总量的</w:t>
      </w:r>
      <w:r>
        <w:rPr>
          <w:rFonts w:ascii="Arial" w:hAnsi="Arial" w:cs="Arial"/>
          <w:color w:val="000000"/>
          <w:sz w:val="21"/>
          <w:szCs w:val="21"/>
        </w:rPr>
        <w:t>50%</w:t>
      </w:r>
      <w:r>
        <w:rPr>
          <w:rFonts w:ascii="Arial" w:hAnsi="Arial" w:cs="Arial"/>
          <w:color w:val="000000"/>
          <w:sz w:val="21"/>
          <w:szCs w:val="21"/>
        </w:rPr>
        <w:t>以上，且设备再生过程中产生的酸碱废水也是</w:t>
      </w:r>
      <w:r w:rsidRPr="00454FC5">
        <w:rPr>
          <w:rStyle w:val="a4"/>
          <w:rFonts w:ascii="Arial" w:hAnsi="Arial" w:cs="Arial"/>
          <w:color w:val="000000"/>
          <w:sz w:val="21"/>
          <w:szCs w:val="21"/>
        </w:rPr>
        <w:t>高盐废水</w:t>
      </w:r>
      <w:r>
        <w:rPr>
          <w:rFonts w:ascii="Arial" w:hAnsi="Arial" w:cs="Arial"/>
          <w:color w:val="000000"/>
          <w:sz w:val="21"/>
          <w:szCs w:val="21"/>
        </w:rPr>
        <w:t>的重要来源。对此，可通过增大周期制水量和减少自用水量大幅度降低自用水耗。采用西安热工研究院有限公司研发的凝结水精处理系统节水减排降耗新技术，其中包括高速混床运行优化技术、精处理混床智能控制技术、提高高速混床布水均匀性技术以及再生废液中氯离子减排技术，显著地提高了凝结水设备的周期制水量，降低水耗，同时大幅节约除盐水和新鲜水，减少废水排放量和酸碱用量，并且能够极大地降低废水零排放工程的造价和运行费用。这种过程节水法已在国内三十多家大型发电厂成功应用，是一种低成本的节水方式，具有良好的推广应用前景。</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［关键词］凝结水；精处理；节水；减排；降耗；高速混床；运行优化；再生</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随着国家《水污染防治行动计划》（简称</w:t>
      </w:r>
      <w:r>
        <w:rPr>
          <w:rFonts w:ascii="Arial" w:hAnsi="Arial" w:cs="Arial"/>
          <w:color w:val="000000"/>
          <w:sz w:val="21"/>
          <w:szCs w:val="21"/>
        </w:rPr>
        <w:t>“</w:t>
      </w:r>
      <w:r>
        <w:rPr>
          <w:rFonts w:ascii="Arial" w:hAnsi="Arial" w:cs="Arial"/>
          <w:color w:val="000000"/>
          <w:sz w:val="21"/>
          <w:szCs w:val="21"/>
        </w:rPr>
        <w:t>水十条</w:t>
      </w:r>
      <w:r>
        <w:rPr>
          <w:rFonts w:ascii="Arial" w:hAnsi="Arial" w:cs="Arial"/>
          <w:color w:val="000000"/>
          <w:sz w:val="21"/>
          <w:szCs w:val="21"/>
        </w:rPr>
        <w:t>”</w:t>
      </w:r>
      <w:r>
        <w:rPr>
          <w:rFonts w:ascii="Arial" w:hAnsi="Arial" w:cs="Arial"/>
          <w:color w:val="000000"/>
          <w:sz w:val="21"/>
          <w:szCs w:val="21"/>
        </w:rPr>
        <w:t>）的深入推进，</w:t>
      </w:r>
      <w:r w:rsidRPr="00454FC5">
        <w:rPr>
          <w:rFonts w:ascii="Arial" w:hAnsi="Arial" w:cs="Arial"/>
          <w:color w:val="000000"/>
          <w:sz w:val="21"/>
          <w:szCs w:val="21"/>
        </w:rPr>
        <w:t>火电厂节水</w:t>
      </w:r>
      <w:r>
        <w:rPr>
          <w:rFonts w:ascii="Arial" w:hAnsi="Arial" w:cs="Arial"/>
          <w:color w:val="000000"/>
          <w:sz w:val="21"/>
          <w:szCs w:val="21"/>
        </w:rPr>
        <w:t>及</w:t>
      </w:r>
      <w:r w:rsidRPr="00454FC5">
        <w:rPr>
          <w:rFonts w:ascii="Arial" w:hAnsi="Arial" w:cs="Arial"/>
          <w:color w:val="000000"/>
          <w:sz w:val="21"/>
          <w:szCs w:val="21"/>
        </w:rPr>
        <w:t>废水综合治理</w:t>
      </w:r>
      <w:r>
        <w:rPr>
          <w:rFonts w:ascii="Arial" w:hAnsi="Arial" w:cs="Arial"/>
          <w:color w:val="000000"/>
          <w:sz w:val="21"/>
          <w:szCs w:val="21"/>
        </w:rPr>
        <w:t>目前已成为电厂环保的重点。除对各种废水的综合治理及对末端废水的</w:t>
      </w:r>
      <w:r>
        <w:rPr>
          <w:rFonts w:ascii="Arial" w:hAnsi="Arial" w:cs="Arial"/>
          <w:color w:val="000000"/>
          <w:sz w:val="21"/>
          <w:szCs w:val="21"/>
        </w:rPr>
        <w:t>“</w:t>
      </w:r>
      <w:r>
        <w:rPr>
          <w:rFonts w:ascii="Arial" w:hAnsi="Arial" w:cs="Arial"/>
          <w:color w:val="000000"/>
          <w:sz w:val="21"/>
          <w:szCs w:val="21"/>
        </w:rPr>
        <w:t>零排放</w:t>
      </w:r>
      <w:r>
        <w:rPr>
          <w:rFonts w:ascii="Arial" w:hAnsi="Arial" w:cs="Arial"/>
          <w:color w:val="000000"/>
          <w:sz w:val="21"/>
          <w:szCs w:val="21"/>
        </w:rPr>
        <w:t>”</w:t>
      </w:r>
      <w:r>
        <w:rPr>
          <w:rFonts w:ascii="Arial" w:hAnsi="Arial" w:cs="Arial"/>
          <w:color w:val="000000"/>
          <w:sz w:val="21"/>
          <w:szCs w:val="21"/>
        </w:rPr>
        <w:t>处理外，从源头节水即推行清洁生产工艺，强化生产过程节水也至关重要。</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《中华人民共和国清洁生产促进法》（</w:t>
      </w:r>
      <w:r>
        <w:rPr>
          <w:rFonts w:ascii="Arial" w:hAnsi="Arial" w:cs="Arial"/>
          <w:color w:val="000000"/>
          <w:sz w:val="21"/>
          <w:szCs w:val="21"/>
        </w:rPr>
        <w:t>2016</w:t>
      </w:r>
      <w:r>
        <w:rPr>
          <w:rFonts w:ascii="Arial" w:hAnsi="Arial" w:cs="Arial"/>
          <w:color w:val="000000"/>
          <w:sz w:val="21"/>
          <w:szCs w:val="21"/>
        </w:rPr>
        <w:t>）第十九条要求：企业在进行技术改造过程中，应当采用资源利用率高、污染物产生量少的符合清洁生产要求的工艺和设备，替代资源利用率低、污染物产生量多的工艺和设备。凝结水精处理系统会消耗大量的除盐水，占电厂除盐水消耗总量的</w:t>
      </w:r>
      <w:r>
        <w:rPr>
          <w:rFonts w:ascii="Arial" w:hAnsi="Arial" w:cs="Arial"/>
          <w:color w:val="000000"/>
          <w:sz w:val="21"/>
          <w:szCs w:val="21"/>
        </w:rPr>
        <w:t>50%</w:t>
      </w:r>
      <w:r>
        <w:rPr>
          <w:rFonts w:ascii="Arial" w:hAnsi="Arial" w:cs="Arial"/>
          <w:color w:val="000000"/>
          <w:sz w:val="21"/>
          <w:szCs w:val="21"/>
        </w:rPr>
        <w:t>以上，且设备再生过程中还会产生大量的酸碱废水也是高盐废水的重要来源，尤其是没有循环冷却塔排污水的直流冷却电厂以及空冷电厂耗水量占比则更大。如广东沿海某电厂</w:t>
      </w:r>
      <w:r>
        <w:rPr>
          <w:rFonts w:ascii="Arial" w:hAnsi="Arial" w:cs="Arial"/>
          <w:color w:val="000000"/>
          <w:sz w:val="21"/>
          <w:szCs w:val="21"/>
        </w:rPr>
        <w:t>2</w:t>
      </w:r>
      <w:r>
        <w:rPr>
          <w:rFonts w:ascii="Arial" w:hAnsi="Arial" w:cs="Arial"/>
          <w:color w:val="000000"/>
          <w:sz w:val="21"/>
          <w:szCs w:val="21"/>
        </w:rPr>
        <w:t>台</w:t>
      </w:r>
      <w:r>
        <w:rPr>
          <w:rFonts w:ascii="Arial" w:hAnsi="Arial" w:cs="Arial"/>
          <w:color w:val="000000"/>
          <w:sz w:val="21"/>
          <w:szCs w:val="21"/>
        </w:rPr>
        <w:t>600MW</w:t>
      </w:r>
      <w:r>
        <w:rPr>
          <w:rFonts w:ascii="Arial" w:hAnsi="Arial" w:cs="Arial"/>
          <w:color w:val="000000"/>
          <w:sz w:val="21"/>
          <w:szCs w:val="21"/>
        </w:rPr>
        <w:t>机组，凝结水精处理系统除盐水耗量曾经达到</w:t>
      </w:r>
      <w:r>
        <w:rPr>
          <w:rFonts w:ascii="Arial" w:hAnsi="Arial" w:cs="Arial"/>
          <w:color w:val="000000"/>
          <w:sz w:val="21"/>
          <w:szCs w:val="21"/>
        </w:rPr>
        <w:t>12</w:t>
      </w:r>
      <w:r>
        <w:rPr>
          <w:rFonts w:ascii="Arial" w:hAnsi="Arial" w:cs="Arial"/>
          <w:color w:val="000000"/>
          <w:sz w:val="21"/>
          <w:szCs w:val="21"/>
        </w:rPr>
        <w:t>万</w:t>
      </w:r>
      <w:r>
        <w:rPr>
          <w:rFonts w:ascii="Arial" w:hAnsi="Arial" w:cs="Arial"/>
          <w:color w:val="000000"/>
          <w:sz w:val="21"/>
          <w:szCs w:val="21"/>
        </w:rPr>
        <w:t>t/</w:t>
      </w:r>
      <w:r>
        <w:rPr>
          <w:rFonts w:ascii="Arial" w:hAnsi="Arial" w:cs="Arial"/>
          <w:color w:val="000000"/>
          <w:sz w:val="21"/>
          <w:szCs w:val="21"/>
        </w:rPr>
        <w:t>年，产生废水中固体盐量超过</w:t>
      </w:r>
      <w:r>
        <w:rPr>
          <w:rFonts w:ascii="Arial" w:hAnsi="Arial" w:cs="Arial"/>
          <w:color w:val="000000"/>
          <w:sz w:val="21"/>
          <w:szCs w:val="21"/>
        </w:rPr>
        <w:t>300t</w:t>
      </w:r>
      <w:r>
        <w:rPr>
          <w:rFonts w:ascii="Arial" w:hAnsi="Arial" w:cs="Arial"/>
          <w:color w:val="000000"/>
          <w:sz w:val="21"/>
          <w:szCs w:val="21"/>
        </w:rPr>
        <w:t>，制备这些除盐水所消耗的新鲜水量将会更大，还会产生高盐废水。可见，凝结水精处理系统的节水减排降耗技术对减少末端高盐废水量具有非常重要的意义。</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1 </w:t>
      </w:r>
      <w:r>
        <w:rPr>
          <w:rStyle w:val="a4"/>
          <w:rFonts w:ascii="Arial" w:hAnsi="Arial" w:cs="Arial"/>
          <w:color w:val="000000"/>
          <w:sz w:val="21"/>
          <w:szCs w:val="21"/>
        </w:rPr>
        <w:t>节水减排降耗潜力分析</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凝结水精处理系统是电厂水汽循环过程中必不可少的一个环节，其作用是去除凝结水中的杂质和离子，以获得更纯净的锅炉给水。凝结水精处理系统主要设备有前置过滤设备和精除盐设备。前置过滤设备一般包括前置过滤器（大流量过滤器）、粉末覆盖过滤器和前置阳床</w:t>
      </w:r>
      <w:r>
        <w:rPr>
          <w:rFonts w:ascii="Arial" w:hAnsi="Arial" w:cs="Arial"/>
          <w:color w:val="000000"/>
          <w:sz w:val="21"/>
          <w:szCs w:val="21"/>
        </w:rPr>
        <w:t>3</w:t>
      </w:r>
      <w:r>
        <w:rPr>
          <w:rFonts w:ascii="Arial" w:hAnsi="Arial" w:cs="Arial"/>
          <w:color w:val="000000"/>
          <w:sz w:val="21"/>
          <w:szCs w:val="21"/>
        </w:rPr>
        <w:t>种设备，精除盐设备主要有高速混床和阳阴分床</w:t>
      </w:r>
      <w:r>
        <w:rPr>
          <w:rFonts w:ascii="Arial" w:hAnsi="Arial" w:cs="Arial"/>
          <w:color w:val="000000"/>
          <w:sz w:val="21"/>
          <w:szCs w:val="21"/>
        </w:rPr>
        <w:t>2</w:t>
      </w:r>
      <w:r>
        <w:rPr>
          <w:rFonts w:ascii="Arial" w:hAnsi="Arial" w:cs="Arial"/>
          <w:color w:val="000000"/>
          <w:sz w:val="21"/>
          <w:szCs w:val="21"/>
        </w:rPr>
        <w:t>种类型。</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目前，凝结水精处理系统应用最多的是高速混床加前置过滤器和粉末覆盖过滤器，而高速混床是其中最主要的设备。因此，本文仅对高速混床的节水减排降耗技术进行分析。高速混床在树脂输送、分离、再生、置换和正洗过程中都会消耗除盐水。衡量</w:t>
      </w:r>
      <w:r>
        <w:rPr>
          <w:rFonts w:ascii="Arial" w:hAnsi="Arial" w:cs="Arial"/>
          <w:color w:val="000000"/>
          <w:sz w:val="21"/>
          <w:szCs w:val="21"/>
        </w:rPr>
        <w:t>1</w:t>
      </w:r>
      <w:r>
        <w:rPr>
          <w:rFonts w:ascii="Arial" w:hAnsi="Arial" w:cs="Arial"/>
          <w:color w:val="000000"/>
          <w:sz w:val="21"/>
          <w:szCs w:val="21"/>
        </w:rPr>
        <w:t>台水处理设备节水效果的指标是自用水率</w:t>
      </w:r>
      <w:proofErr w:type="spellStart"/>
      <w:r>
        <w:rPr>
          <w:rFonts w:ascii="Arial" w:hAnsi="Arial" w:cs="Arial"/>
          <w:color w:val="000000"/>
          <w:sz w:val="21"/>
          <w:szCs w:val="21"/>
        </w:rPr>
        <w:t>ηR</w:t>
      </w:r>
      <w:proofErr w:type="spellEnd"/>
      <w:r>
        <w:rPr>
          <w:rFonts w:ascii="Arial" w:hAnsi="Arial" w:cs="Arial"/>
          <w:color w:val="000000"/>
          <w:sz w:val="21"/>
          <w:szCs w:val="21"/>
        </w:rPr>
        <w:t>，即生产</w:t>
      </w:r>
      <w:r>
        <w:rPr>
          <w:rFonts w:ascii="Arial" w:hAnsi="Arial" w:cs="Arial"/>
          <w:color w:val="000000"/>
          <w:sz w:val="21"/>
          <w:szCs w:val="21"/>
        </w:rPr>
        <w:t>1t</w:t>
      </w:r>
      <w:r>
        <w:rPr>
          <w:rFonts w:ascii="Arial" w:hAnsi="Arial" w:cs="Arial"/>
          <w:color w:val="000000"/>
          <w:sz w:val="21"/>
          <w:szCs w:val="21"/>
        </w:rPr>
        <w:t>产品水工艺本身用水所占的百分率，一般以</w:t>
      </w:r>
      <w:r>
        <w:rPr>
          <w:rFonts w:ascii="Arial" w:hAnsi="Arial" w:cs="Arial"/>
          <w:color w:val="000000"/>
          <w:sz w:val="21"/>
          <w:szCs w:val="21"/>
        </w:rPr>
        <w:t>1</w:t>
      </w:r>
      <w:r>
        <w:rPr>
          <w:rFonts w:ascii="Arial" w:hAnsi="Arial" w:cs="Arial"/>
          <w:color w:val="000000"/>
          <w:sz w:val="21"/>
          <w:szCs w:val="21"/>
        </w:rPr>
        <w:t>个运行周期来计算：</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4689779" cy="1362075"/>
            <wp:effectExtent l="19050" t="0" r="0" b="0"/>
            <wp:docPr id="1"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4" cstate="print"/>
                    <a:srcRect/>
                    <a:stretch>
                      <a:fillRect/>
                    </a:stretch>
                  </pic:blipFill>
                  <pic:spPr bwMode="auto">
                    <a:xfrm>
                      <a:off x="0" y="0"/>
                      <a:ext cx="4689779" cy="1362075"/>
                    </a:xfrm>
                    <a:prstGeom prst="rect">
                      <a:avLst/>
                    </a:prstGeom>
                    <a:noFill/>
                    <a:ln w="9525">
                      <a:noFill/>
                      <a:miter lim="800000"/>
                      <a:headEnd/>
                      <a:tailEnd/>
                    </a:ln>
                  </pic:spPr>
                </pic:pic>
              </a:graphicData>
            </a:graphic>
          </wp:inline>
        </w:drawing>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由式</w:t>
      </w:r>
      <w:r>
        <w:rPr>
          <w:rFonts w:ascii="Arial" w:hAnsi="Arial" w:cs="Arial"/>
          <w:color w:val="000000"/>
          <w:sz w:val="21"/>
          <w:szCs w:val="21"/>
        </w:rPr>
        <w:t>(1)</w:t>
      </w:r>
      <w:r>
        <w:rPr>
          <w:rFonts w:ascii="Arial" w:hAnsi="Arial" w:cs="Arial"/>
          <w:color w:val="000000"/>
          <w:sz w:val="21"/>
          <w:szCs w:val="21"/>
        </w:rPr>
        <w:t>可见，降低</w:t>
      </w:r>
      <w:proofErr w:type="spellStart"/>
      <w:r>
        <w:rPr>
          <w:rFonts w:ascii="Arial" w:hAnsi="Arial" w:cs="Arial"/>
          <w:color w:val="000000"/>
          <w:sz w:val="21"/>
          <w:szCs w:val="21"/>
        </w:rPr>
        <w:t>ηR</w:t>
      </w:r>
      <w:proofErr w:type="spellEnd"/>
      <w:r>
        <w:rPr>
          <w:rFonts w:ascii="Arial" w:hAnsi="Arial" w:cs="Arial"/>
          <w:color w:val="000000"/>
          <w:sz w:val="21"/>
          <w:szCs w:val="21"/>
        </w:rPr>
        <w:t>有两个途径：一是减少自用水量</w:t>
      </w:r>
      <w:r>
        <w:rPr>
          <w:rFonts w:ascii="Arial" w:hAnsi="Arial" w:cs="Arial"/>
          <w:color w:val="000000"/>
          <w:sz w:val="21"/>
          <w:szCs w:val="21"/>
        </w:rPr>
        <w:t>WR</w:t>
      </w:r>
      <w:r>
        <w:rPr>
          <w:rFonts w:ascii="Arial" w:hAnsi="Arial" w:cs="Arial"/>
          <w:color w:val="000000"/>
          <w:sz w:val="21"/>
          <w:szCs w:val="21"/>
        </w:rPr>
        <w:t>，二是增大周期制水量</w:t>
      </w:r>
      <w:r>
        <w:rPr>
          <w:rFonts w:ascii="Arial" w:hAnsi="Arial" w:cs="Arial"/>
          <w:color w:val="000000"/>
          <w:sz w:val="21"/>
          <w:szCs w:val="21"/>
        </w:rPr>
        <w:t>WC</w:t>
      </w:r>
      <w:r>
        <w:rPr>
          <w:rFonts w:ascii="Arial" w:hAnsi="Arial" w:cs="Arial"/>
          <w:color w:val="000000"/>
          <w:sz w:val="21"/>
          <w:szCs w:val="21"/>
        </w:rPr>
        <w:t>。减少自用水量和增大周期制水量与自用水率为倍数效应，即若将自用水量减少</w:t>
      </w:r>
      <w:r>
        <w:rPr>
          <w:rFonts w:ascii="Arial" w:hAnsi="Arial" w:cs="Arial"/>
          <w:color w:val="000000"/>
          <w:sz w:val="21"/>
          <w:szCs w:val="21"/>
        </w:rPr>
        <w:t>50%</w:t>
      </w:r>
      <w:r>
        <w:rPr>
          <w:rFonts w:ascii="Arial" w:hAnsi="Arial" w:cs="Arial"/>
          <w:color w:val="000000"/>
          <w:sz w:val="21"/>
          <w:szCs w:val="21"/>
        </w:rPr>
        <w:t>，周期制水量增加</w:t>
      </w:r>
      <w:r>
        <w:rPr>
          <w:rFonts w:ascii="Arial" w:hAnsi="Arial" w:cs="Arial"/>
          <w:color w:val="000000"/>
          <w:sz w:val="21"/>
          <w:szCs w:val="21"/>
        </w:rPr>
        <w:t>1</w:t>
      </w:r>
      <w:r>
        <w:rPr>
          <w:rFonts w:ascii="Arial" w:hAnsi="Arial" w:cs="Arial"/>
          <w:color w:val="000000"/>
          <w:sz w:val="21"/>
          <w:szCs w:val="21"/>
        </w:rPr>
        <w:t>倍，那么自用水率将仅为原来的</w:t>
      </w:r>
      <w:r>
        <w:rPr>
          <w:rFonts w:ascii="Arial" w:hAnsi="Arial" w:cs="Arial"/>
          <w:color w:val="000000"/>
          <w:sz w:val="21"/>
          <w:szCs w:val="21"/>
        </w:rPr>
        <w:t>1/4</w:t>
      </w:r>
      <w:r>
        <w:rPr>
          <w:rFonts w:ascii="Arial" w:hAnsi="Arial" w:cs="Arial"/>
          <w:color w:val="000000"/>
          <w:sz w:val="21"/>
          <w:szCs w:val="21"/>
        </w:rPr>
        <w:t>。可见，延长运行周期和减少自用水量同等重要，因此一方面需要降低单次再生水量，另一方面还需要延长周期运行时间，增大周期制水量。</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由于我国电厂凝结水精处理系统高速混床从调试到正常投运阶段时间跨度较长，期间很少进行系统性能优化，因此系统节水减排降耗潜力很大。西安热工研究院有限公司</w:t>
      </w:r>
      <w:r>
        <w:rPr>
          <w:rFonts w:ascii="Arial" w:hAnsi="Arial" w:cs="Arial"/>
          <w:color w:val="000000"/>
          <w:sz w:val="21"/>
          <w:szCs w:val="21"/>
        </w:rPr>
        <w:t>2012—2014</w:t>
      </w:r>
      <w:r>
        <w:rPr>
          <w:rFonts w:ascii="Arial" w:hAnsi="Arial" w:cs="Arial"/>
          <w:color w:val="000000"/>
          <w:sz w:val="21"/>
          <w:szCs w:val="21"/>
        </w:rPr>
        <w:t>年对国内十多家电厂凝结水精处理系统的评估结果表明，精处理系统普遍存在周期制水量偏低、自用水耗偏高的问题。例如</w:t>
      </w:r>
      <w:r>
        <w:rPr>
          <w:rFonts w:ascii="Arial" w:hAnsi="Arial" w:cs="Arial"/>
          <w:color w:val="000000"/>
          <w:sz w:val="21"/>
          <w:szCs w:val="21"/>
        </w:rPr>
        <w:t>1</w:t>
      </w:r>
      <w:r>
        <w:rPr>
          <w:rFonts w:ascii="Arial" w:hAnsi="Arial" w:cs="Arial"/>
          <w:color w:val="000000"/>
          <w:sz w:val="21"/>
          <w:szCs w:val="21"/>
        </w:rPr>
        <w:t>台</w:t>
      </w:r>
      <w:r>
        <w:rPr>
          <w:rFonts w:ascii="Arial" w:hAnsi="Arial" w:cs="Arial"/>
          <w:color w:val="000000"/>
          <w:sz w:val="21"/>
          <w:szCs w:val="21"/>
        </w:rPr>
        <w:t>3.2m</w:t>
      </w:r>
      <w:r>
        <w:rPr>
          <w:rFonts w:ascii="Arial" w:hAnsi="Arial" w:cs="Arial"/>
          <w:color w:val="000000"/>
          <w:sz w:val="21"/>
          <w:szCs w:val="21"/>
        </w:rPr>
        <w:t>直径的高速混床，在机组不加氧的情况下，氢型运行周期制水量最低时仅为</w:t>
      </w:r>
      <w:r>
        <w:rPr>
          <w:rFonts w:ascii="Arial" w:hAnsi="Arial" w:cs="Arial"/>
          <w:color w:val="000000"/>
          <w:sz w:val="21"/>
          <w:szCs w:val="21"/>
        </w:rPr>
        <w:t>3</w:t>
      </w:r>
      <w:r>
        <w:rPr>
          <w:rFonts w:ascii="Arial" w:hAnsi="Arial" w:cs="Arial"/>
          <w:color w:val="000000"/>
          <w:sz w:val="21"/>
          <w:szCs w:val="21"/>
        </w:rPr>
        <w:t>万</w:t>
      </w:r>
      <w:r>
        <w:rPr>
          <w:rFonts w:ascii="Arial" w:hAnsi="Arial" w:cs="Arial"/>
          <w:color w:val="000000"/>
          <w:sz w:val="21"/>
          <w:szCs w:val="21"/>
        </w:rPr>
        <w:t>~5</w:t>
      </w:r>
      <w:r>
        <w:rPr>
          <w:rFonts w:ascii="Arial" w:hAnsi="Arial" w:cs="Arial"/>
          <w:color w:val="000000"/>
          <w:sz w:val="21"/>
          <w:szCs w:val="21"/>
        </w:rPr>
        <w:t>万</w:t>
      </w:r>
      <w:r>
        <w:rPr>
          <w:rFonts w:ascii="Arial" w:hAnsi="Arial" w:cs="Arial"/>
          <w:color w:val="000000"/>
          <w:sz w:val="21"/>
          <w:szCs w:val="21"/>
        </w:rPr>
        <w:t>m</w:t>
      </w:r>
      <w:r>
        <w:rPr>
          <w:rFonts w:ascii="Arial" w:hAnsi="Arial" w:cs="Arial"/>
          <w:color w:val="000000"/>
          <w:sz w:val="21"/>
          <w:szCs w:val="21"/>
          <w:vertAlign w:val="superscript"/>
        </w:rPr>
        <w:t>3</w:t>
      </w:r>
      <w:r>
        <w:rPr>
          <w:rFonts w:ascii="Arial" w:hAnsi="Arial" w:cs="Arial"/>
          <w:color w:val="000000"/>
          <w:sz w:val="21"/>
          <w:szCs w:val="21"/>
        </w:rPr>
        <w:t>，但最高可达</w:t>
      </w:r>
      <w:r>
        <w:rPr>
          <w:rFonts w:ascii="Arial" w:hAnsi="Arial" w:cs="Arial"/>
          <w:color w:val="000000"/>
          <w:sz w:val="21"/>
          <w:szCs w:val="21"/>
        </w:rPr>
        <w:t>16</w:t>
      </w:r>
      <w:r>
        <w:rPr>
          <w:rFonts w:ascii="Arial" w:hAnsi="Arial" w:cs="Arial"/>
          <w:color w:val="000000"/>
          <w:sz w:val="21"/>
          <w:szCs w:val="21"/>
        </w:rPr>
        <w:t>万</w:t>
      </w:r>
      <w:r>
        <w:rPr>
          <w:rFonts w:ascii="Arial" w:hAnsi="Arial" w:cs="Arial"/>
          <w:color w:val="000000"/>
          <w:sz w:val="21"/>
          <w:szCs w:val="21"/>
        </w:rPr>
        <w:t>m</w:t>
      </w:r>
      <w:r>
        <w:rPr>
          <w:rFonts w:ascii="Arial" w:hAnsi="Arial" w:cs="Arial"/>
          <w:color w:val="000000"/>
          <w:sz w:val="21"/>
          <w:szCs w:val="21"/>
          <w:vertAlign w:val="superscript"/>
        </w:rPr>
        <w:t>3</w:t>
      </w:r>
      <w:r>
        <w:rPr>
          <w:rFonts w:ascii="Arial" w:hAnsi="Arial" w:cs="Arial"/>
          <w:color w:val="000000"/>
          <w:sz w:val="21"/>
          <w:szCs w:val="21"/>
        </w:rPr>
        <w:t>；再生</w:t>
      </w:r>
      <w:r>
        <w:rPr>
          <w:rFonts w:ascii="Arial" w:hAnsi="Arial" w:cs="Arial"/>
          <w:color w:val="000000"/>
          <w:sz w:val="21"/>
          <w:szCs w:val="21"/>
        </w:rPr>
        <w:t>1</w:t>
      </w:r>
      <w:r>
        <w:rPr>
          <w:rFonts w:ascii="Arial" w:hAnsi="Arial" w:cs="Arial"/>
          <w:color w:val="000000"/>
          <w:sz w:val="21"/>
          <w:szCs w:val="21"/>
        </w:rPr>
        <w:t>次耗水量最高可达</w:t>
      </w:r>
      <w:r>
        <w:rPr>
          <w:rFonts w:ascii="Arial" w:hAnsi="Arial" w:cs="Arial"/>
          <w:color w:val="000000"/>
          <w:sz w:val="21"/>
          <w:szCs w:val="21"/>
        </w:rPr>
        <w:t>700~900m</w:t>
      </w:r>
      <w:r>
        <w:rPr>
          <w:rFonts w:ascii="Arial" w:hAnsi="Arial" w:cs="Arial"/>
          <w:color w:val="000000"/>
          <w:sz w:val="21"/>
          <w:szCs w:val="21"/>
          <w:vertAlign w:val="superscript"/>
        </w:rPr>
        <w:t>3</w:t>
      </w:r>
      <w:r>
        <w:rPr>
          <w:rFonts w:ascii="Arial" w:hAnsi="Arial" w:cs="Arial"/>
          <w:color w:val="000000"/>
          <w:sz w:val="21"/>
          <w:szCs w:val="21"/>
        </w:rPr>
        <w:t>，但最低仅约为</w:t>
      </w:r>
      <w:r>
        <w:rPr>
          <w:rFonts w:ascii="Arial" w:hAnsi="Arial" w:cs="Arial"/>
          <w:color w:val="000000"/>
          <w:sz w:val="21"/>
          <w:szCs w:val="21"/>
        </w:rPr>
        <w:t>300m</w:t>
      </w:r>
      <w:r>
        <w:rPr>
          <w:rFonts w:ascii="Arial" w:hAnsi="Arial" w:cs="Arial"/>
          <w:color w:val="000000"/>
          <w:sz w:val="21"/>
          <w:szCs w:val="21"/>
          <w:vertAlign w:val="superscript"/>
        </w:rPr>
        <w:t>3</w:t>
      </w:r>
      <w:r>
        <w:rPr>
          <w:rFonts w:ascii="Arial" w:hAnsi="Arial" w:cs="Arial"/>
          <w:color w:val="000000"/>
          <w:sz w:val="21"/>
          <w:szCs w:val="21"/>
        </w:rPr>
        <w:t>。另外，评估还发现凝结水精处理系统再生酸耗、碱耗普遍偏高，有些甚至高达</w:t>
      </w:r>
      <w:r>
        <w:rPr>
          <w:rFonts w:ascii="Arial" w:hAnsi="Arial" w:cs="Arial"/>
          <w:color w:val="000000"/>
          <w:sz w:val="21"/>
          <w:szCs w:val="21"/>
        </w:rPr>
        <w:t>280kg/m</w:t>
      </w:r>
      <w:r>
        <w:rPr>
          <w:rFonts w:ascii="Arial" w:hAnsi="Arial" w:cs="Arial"/>
          <w:color w:val="000000"/>
          <w:sz w:val="21"/>
          <w:szCs w:val="21"/>
          <w:vertAlign w:val="superscript"/>
        </w:rPr>
        <w:t>3</w:t>
      </w:r>
      <w:r>
        <w:rPr>
          <w:rFonts w:ascii="Arial" w:hAnsi="Arial" w:cs="Arial"/>
          <w:color w:val="000000"/>
          <w:sz w:val="21"/>
          <w:szCs w:val="21"/>
        </w:rPr>
        <w:t>以上，是标准酸耗、碱耗的</w:t>
      </w:r>
      <w:r>
        <w:rPr>
          <w:rFonts w:ascii="Arial" w:hAnsi="Arial" w:cs="Arial"/>
          <w:color w:val="000000"/>
          <w:sz w:val="21"/>
          <w:szCs w:val="21"/>
        </w:rPr>
        <w:t>2.8</w:t>
      </w:r>
      <w:r>
        <w:rPr>
          <w:rFonts w:ascii="Arial" w:hAnsi="Arial" w:cs="Arial"/>
          <w:color w:val="000000"/>
          <w:sz w:val="21"/>
          <w:szCs w:val="21"/>
        </w:rPr>
        <w:t>倍。另外，高速混床再生过程中普遍存在</w:t>
      </w:r>
      <w:r>
        <w:rPr>
          <w:rFonts w:ascii="Arial" w:hAnsi="Arial" w:cs="Arial"/>
          <w:color w:val="000000"/>
          <w:sz w:val="21"/>
          <w:szCs w:val="21"/>
        </w:rPr>
        <w:t>“</w:t>
      </w:r>
      <w:r>
        <w:rPr>
          <w:rFonts w:ascii="Arial" w:hAnsi="Arial" w:cs="Arial"/>
          <w:color w:val="000000"/>
          <w:sz w:val="21"/>
          <w:szCs w:val="21"/>
        </w:rPr>
        <w:t>跑树脂</w:t>
      </w:r>
      <w:r>
        <w:rPr>
          <w:rFonts w:ascii="Arial" w:hAnsi="Arial" w:cs="Arial"/>
          <w:color w:val="000000"/>
          <w:sz w:val="21"/>
          <w:szCs w:val="21"/>
        </w:rPr>
        <w:t>”</w:t>
      </w:r>
      <w:r>
        <w:rPr>
          <w:rFonts w:ascii="Arial" w:hAnsi="Arial" w:cs="Arial"/>
          <w:color w:val="000000"/>
          <w:sz w:val="21"/>
          <w:szCs w:val="21"/>
        </w:rPr>
        <w:t>现象，而树脂已经被列为危险废物，应采取有效措施减少排放。可见，凝结水精处理系统节水减排降耗潜力巨大。</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2 </w:t>
      </w:r>
      <w:r>
        <w:rPr>
          <w:rStyle w:val="a4"/>
          <w:rFonts w:ascii="Arial" w:hAnsi="Arial" w:cs="Arial"/>
          <w:color w:val="000000"/>
          <w:sz w:val="21"/>
          <w:szCs w:val="21"/>
        </w:rPr>
        <w:t>节水减排降耗关键技术分析</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认为造成凝结水精处理系统耗水量高的原因主要有</w:t>
      </w:r>
      <w:r>
        <w:rPr>
          <w:rFonts w:ascii="Arial" w:hAnsi="Arial" w:cs="Arial"/>
          <w:color w:val="000000"/>
          <w:sz w:val="21"/>
          <w:szCs w:val="21"/>
        </w:rPr>
        <w:t>2</w:t>
      </w:r>
      <w:r>
        <w:rPr>
          <w:rFonts w:ascii="Arial" w:hAnsi="Arial" w:cs="Arial"/>
          <w:color w:val="000000"/>
          <w:sz w:val="21"/>
          <w:szCs w:val="21"/>
        </w:rPr>
        <w:t>点：</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）对电厂生产过程中的节水减排工作不够重视，没有相应的考核指标，所以长期缺少关注；</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）目前采用的节水减排降耗技术基本是十多年前就已经成熟的老旧技术，且仅注重水质控制指标，而忽视节水和降耗指标。高速混床及再生设备虽然不多，但工艺非常复杂，仅再生过程步序就达</w:t>
      </w:r>
      <w:r>
        <w:rPr>
          <w:rFonts w:ascii="Arial" w:hAnsi="Arial" w:cs="Arial"/>
          <w:color w:val="000000"/>
          <w:sz w:val="21"/>
          <w:szCs w:val="21"/>
        </w:rPr>
        <w:t>100</w:t>
      </w:r>
      <w:r>
        <w:rPr>
          <w:rFonts w:ascii="Arial" w:hAnsi="Arial" w:cs="Arial"/>
          <w:color w:val="000000"/>
          <w:sz w:val="21"/>
          <w:szCs w:val="21"/>
        </w:rPr>
        <w:t>余步，很容易出现问题。很多电厂凝结水精处理系统的高速混床及再生设备在使用过程中性能下降很快，最常出现周期制水量明显下降，有的甚至仅为设计值的</w:t>
      </w:r>
      <w:r>
        <w:rPr>
          <w:rFonts w:ascii="Arial" w:hAnsi="Arial" w:cs="Arial"/>
          <w:color w:val="000000"/>
          <w:sz w:val="21"/>
          <w:szCs w:val="21"/>
        </w:rPr>
        <w:t>1/2</w:t>
      </w:r>
      <w:r>
        <w:rPr>
          <w:rFonts w:ascii="Arial" w:hAnsi="Arial" w:cs="Arial"/>
          <w:color w:val="000000"/>
          <w:sz w:val="21"/>
          <w:szCs w:val="21"/>
        </w:rPr>
        <w:t>甚至</w:t>
      </w:r>
      <w:r>
        <w:rPr>
          <w:rFonts w:ascii="Arial" w:hAnsi="Arial" w:cs="Arial"/>
          <w:color w:val="000000"/>
          <w:sz w:val="21"/>
          <w:szCs w:val="21"/>
        </w:rPr>
        <w:t>1/3</w:t>
      </w:r>
      <w:r>
        <w:rPr>
          <w:rFonts w:ascii="Arial" w:hAnsi="Arial" w:cs="Arial"/>
          <w:color w:val="000000"/>
          <w:sz w:val="21"/>
          <w:szCs w:val="21"/>
        </w:rPr>
        <w:t>，使得自用水率大幅上升。针对上述问题，西安热工研究院有限公司开发了多项凝结水精处理系统节水减排降耗新技术和新产品，在全国三十多家电厂得到了应用，不仅提高了精处理系统出水水质，降低了运行费用，而且能够显著提高凝结水设备的周期制水量和出水水质，降低水耗，大幅节约除盐水和新鲜水，减少废水排放量。</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2.1 </w:t>
      </w:r>
      <w:r>
        <w:rPr>
          <w:rStyle w:val="a4"/>
          <w:rFonts w:ascii="Arial" w:hAnsi="Arial" w:cs="Arial"/>
          <w:color w:val="000000"/>
          <w:sz w:val="21"/>
          <w:szCs w:val="21"/>
        </w:rPr>
        <w:t>高速混床运行优化技术</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由于凝结水中的主要离子是为提高</w:t>
      </w:r>
      <w:r>
        <w:rPr>
          <w:rFonts w:ascii="Arial" w:hAnsi="Arial" w:cs="Arial"/>
          <w:color w:val="000000"/>
          <w:sz w:val="21"/>
          <w:szCs w:val="21"/>
        </w:rPr>
        <w:t>pH</w:t>
      </w:r>
      <w:r>
        <w:rPr>
          <w:rFonts w:ascii="Arial" w:hAnsi="Arial" w:cs="Arial"/>
          <w:color w:val="000000"/>
          <w:sz w:val="21"/>
          <w:szCs w:val="21"/>
        </w:rPr>
        <w:t>值加入的氨，一般氨的质量浓度为</w:t>
      </w:r>
      <w:r>
        <w:rPr>
          <w:rFonts w:ascii="Arial" w:hAnsi="Arial" w:cs="Arial"/>
          <w:color w:val="000000"/>
          <w:sz w:val="21"/>
          <w:szCs w:val="21"/>
        </w:rPr>
        <w:t>0.5~1.0mg/L</w:t>
      </w:r>
      <w:r>
        <w:rPr>
          <w:rFonts w:ascii="Arial" w:hAnsi="Arial" w:cs="Arial"/>
          <w:color w:val="000000"/>
          <w:sz w:val="21"/>
          <w:szCs w:val="21"/>
        </w:rPr>
        <w:t>，而氯离子、钠离子等其他离子的质量浓度在</w:t>
      </w:r>
      <w:r>
        <w:rPr>
          <w:rFonts w:ascii="Arial" w:hAnsi="Arial" w:cs="Arial"/>
          <w:color w:val="000000"/>
          <w:sz w:val="21"/>
          <w:szCs w:val="21"/>
        </w:rPr>
        <w:t>1μg/L</w:t>
      </w:r>
      <w:r>
        <w:rPr>
          <w:rFonts w:ascii="Arial" w:hAnsi="Arial" w:cs="Arial"/>
          <w:color w:val="000000"/>
          <w:sz w:val="21"/>
          <w:szCs w:val="21"/>
        </w:rPr>
        <w:t>以下，两者质量浓度相差上千倍。因此，高速混床的周期制水量主要决定于加氨量，也就是</w:t>
      </w:r>
      <w:r>
        <w:rPr>
          <w:rFonts w:ascii="Arial" w:hAnsi="Arial" w:cs="Arial"/>
          <w:color w:val="000000"/>
          <w:sz w:val="21"/>
          <w:szCs w:val="21"/>
        </w:rPr>
        <w:t>pH</w:t>
      </w:r>
      <w:r>
        <w:rPr>
          <w:rFonts w:ascii="Arial" w:hAnsi="Arial" w:cs="Arial"/>
          <w:color w:val="000000"/>
          <w:sz w:val="21"/>
          <w:szCs w:val="21"/>
        </w:rPr>
        <w:t>值。因此，增加高速混床周期制水量有以下</w:t>
      </w:r>
      <w:r>
        <w:rPr>
          <w:rFonts w:ascii="Arial" w:hAnsi="Arial" w:cs="Arial"/>
          <w:color w:val="000000"/>
          <w:sz w:val="21"/>
          <w:szCs w:val="21"/>
        </w:rPr>
        <w:t>3</w:t>
      </w:r>
      <w:r>
        <w:rPr>
          <w:rFonts w:ascii="Arial" w:hAnsi="Arial" w:cs="Arial"/>
          <w:color w:val="000000"/>
          <w:sz w:val="21"/>
          <w:szCs w:val="21"/>
        </w:rPr>
        <w:t>个途径。</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）凝结水维持适宜的</w:t>
      </w:r>
      <w:r>
        <w:rPr>
          <w:rFonts w:ascii="Arial" w:hAnsi="Arial" w:cs="Arial"/>
          <w:color w:val="000000"/>
          <w:sz w:val="21"/>
          <w:szCs w:val="21"/>
        </w:rPr>
        <w:t>pH</w:t>
      </w:r>
      <w:r>
        <w:rPr>
          <w:rFonts w:ascii="Arial" w:hAnsi="Arial" w:cs="Arial"/>
          <w:color w:val="000000"/>
          <w:sz w:val="21"/>
          <w:szCs w:val="21"/>
        </w:rPr>
        <w:t>值。在凝结水精处理系统出水氢电导率小于</w:t>
      </w:r>
      <w:r>
        <w:rPr>
          <w:rFonts w:ascii="Arial" w:hAnsi="Arial" w:cs="Arial"/>
          <w:color w:val="000000"/>
          <w:sz w:val="21"/>
          <w:szCs w:val="21"/>
        </w:rPr>
        <w:t>0.1uS/cm</w:t>
      </w:r>
      <w:r>
        <w:rPr>
          <w:rFonts w:ascii="Arial" w:hAnsi="Arial" w:cs="Arial"/>
          <w:color w:val="000000"/>
          <w:sz w:val="21"/>
          <w:szCs w:val="21"/>
        </w:rPr>
        <w:t>的条件下，采用加氧处理工艺，可大幅降低</w:t>
      </w:r>
      <w:r>
        <w:rPr>
          <w:rFonts w:ascii="Arial" w:hAnsi="Arial" w:cs="Arial"/>
          <w:color w:val="000000"/>
          <w:sz w:val="21"/>
          <w:szCs w:val="21"/>
        </w:rPr>
        <w:t>pH</w:t>
      </w:r>
      <w:r>
        <w:rPr>
          <w:rFonts w:ascii="Arial" w:hAnsi="Arial" w:cs="Arial"/>
          <w:color w:val="000000"/>
          <w:sz w:val="21"/>
          <w:szCs w:val="21"/>
        </w:rPr>
        <w:t>值，从而降低凝结水氨量。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）增大阳树脂的比例，从而增加阳树脂的体积。根据《火电厂凝结水精处理系统技术要求第</w:t>
      </w:r>
      <w:r>
        <w:rPr>
          <w:rFonts w:ascii="Arial" w:hAnsi="Arial" w:cs="Arial"/>
          <w:color w:val="000000"/>
          <w:sz w:val="21"/>
          <w:szCs w:val="21"/>
        </w:rPr>
        <w:t>1</w:t>
      </w:r>
      <w:r>
        <w:rPr>
          <w:rFonts w:ascii="Arial" w:hAnsi="Arial" w:cs="Arial"/>
          <w:color w:val="000000"/>
          <w:sz w:val="21"/>
          <w:szCs w:val="21"/>
        </w:rPr>
        <w:t>部分：湿冷机组》（</w:t>
      </w:r>
      <w:r>
        <w:rPr>
          <w:rFonts w:ascii="Arial" w:hAnsi="Arial" w:cs="Arial"/>
          <w:color w:val="000000"/>
          <w:sz w:val="21"/>
          <w:szCs w:val="21"/>
        </w:rPr>
        <w:t>DL/T333.1—2010</w:t>
      </w:r>
      <w:r>
        <w:rPr>
          <w:rFonts w:ascii="Arial" w:hAnsi="Arial" w:cs="Arial"/>
          <w:color w:val="000000"/>
          <w:sz w:val="21"/>
          <w:szCs w:val="21"/>
        </w:rPr>
        <w:t>），高速混床氢型运行时，阳树脂与阴树脂体积比例应为</w:t>
      </w:r>
      <w:r>
        <w:rPr>
          <w:rFonts w:ascii="Arial" w:hAnsi="Arial" w:cs="Arial"/>
          <w:color w:val="000000"/>
          <w:sz w:val="21"/>
          <w:szCs w:val="21"/>
        </w:rPr>
        <w:t>3:2</w:t>
      </w:r>
      <w:r>
        <w:rPr>
          <w:rFonts w:ascii="Arial" w:hAnsi="Arial" w:cs="Arial"/>
          <w:color w:val="000000"/>
          <w:sz w:val="21"/>
          <w:szCs w:val="21"/>
        </w:rPr>
        <w:t>或者</w:t>
      </w:r>
      <w:r>
        <w:rPr>
          <w:rFonts w:ascii="Arial" w:hAnsi="Arial" w:cs="Arial"/>
          <w:color w:val="000000"/>
          <w:sz w:val="21"/>
          <w:szCs w:val="21"/>
        </w:rPr>
        <w:t>2:1[6]</w:t>
      </w:r>
      <w:r>
        <w:rPr>
          <w:rFonts w:ascii="Arial" w:hAnsi="Arial" w:cs="Arial"/>
          <w:color w:val="000000"/>
          <w:sz w:val="21"/>
          <w:szCs w:val="21"/>
        </w:rPr>
        <w:t>。目前，很多电厂阳树脂与阴树脂体积比例仍然为</w:t>
      </w:r>
      <w:r>
        <w:rPr>
          <w:rFonts w:ascii="Arial" w:hAnsi="Arial" w:cs="Arial"/>
          <w:color w:val="000000"/>
          <w:sz w:val="21"/>
          <w:szCs w:val="21"/>
        </w:rPr>
        <w:t>1:1</w:t>
      </w:r>
      <w:r>
        <w:rPr>
          <w:rFonts w:ascii="Arial" w:hAnsi="Arial" w:cs="Arial"/>
          <w:color w:val="000000"/>
          <w:sz w:val="21"/>
          <w:szCs w:val="21"/>
        </w:rPr>
        <w:t>，若调整为</w:t>
      </w:r>
      <w:r>
        <w:rPr>
          <w:rFonts w:ascii="Arial" w:hAnsi="Arial" w:cs="Arial"/>
          <w:color w:val="000000"/>
          <w:sz w:val="21"/>
          <w:szCs w:val="21"/>
        </w:rPr>
        <w:t>3:2</w:t>
      </w:r>
      <w:r>
        <w:rPr>
          <w:rFonts w:ascii="Arial" w:hAnsi="Arial" w:cs="Arial"/>
          <w:color w:val="000000"/>
          <w:sz w:val="21"/>
          <w:szCs w:val="21"/>
        </w:rPr>
        <w:t>，则周期制水量可增加</w:t>
      </w:r>
      <w:r>
        <w:rPr>
          <w:rFonts w:ascii="Arial" w:hAnsi="Arial" w:cs="Arial"/>
          <w:color w:val="000000"/>
          <w:sz w:val="21"/>
          <w:szCs w:val="21"/>
        </w:rPr>
        <w:t>20%</w:t>
      </w:r>
      <w:r>
        <w:rPr>
          <w:rFonts w:ascii="Arial" w:hAnsi="Arial" w:cs="Arial"/>
          <w:color w:val="000000"/>
          <w:sz w:val="21"/>
          <w:szCs w:val="21"/>
        </w:rPr>
        <w:t>以上。</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）通过优化措施提高阳树脂工交。铵离子主要靠阳树脂来去除，但很多电厂阳树脂工交仅为</w:t>
      </w:r>
      <w:r>
        <w:rPr>
          <w:rFonts w:ascii="Arial" w:hAnsi="Arial" w:cs="Arial"/>
          <w:color w:val="000000"/>
          <w:sz w:val="21"/>
          <w:szCs w:val="21"/>
        </w:rPr>
        <w:t>1200mol/m3</w:t>
      </w:r>
      <w:r>
        <w:rPr>
          <w:rFonts w:ascii="Arial" w:hAnsi="Arial" w:cs="Arial"/>
          <w:color w:val="000000"/>
          <w:sz w:val="21"/>
          <w:szCs w:val="21"/>
        </w:rPr>
        <w:t>，若提高至</w:t>
      </w:r>
      <w:r>
        <w:rPr>
          <w:rFonts w:ascii="Arial" w:hAnsi="Arial" w:cs="Arial"/>
          <w:color w:val="000000"/>
          <w:sz w:val="21"/>
          <w:szCs w:val="21"/>
        </w:rPr>
        <w:t>1500mol/m</w:t>
      </w:r>
      <w:r>
        <w:rPr>
          <w:rFonts w:ascii="Arial" w:hAnsi="Arial" w:cs="Arial"/>
          <w:color w:val="000000"/>
          <w:sz w:val="21"/>
          <w:szCs w:val="21"/>
          <w:vertAlign w:val="superscript"/>
        </w:rPr>
        <w:t>3</w:t>
      </w:r>
      <w:r>
        <w:rPr>
          <w:rFonts w:ascii="Arial" w:hAnsi="Arial" w:cs="Arial"/>
          <w:color w:val="000000"/>
          <w:sz w:val="21"/>
          <w:szCs w:val="21"/>
        </w:rPr>
        <w:t>，周期制水量可增加</w:t>
      </w:r>
      <w:r>
        <w:rPr>
          <w:rFonts w:ascii="Arial" w:hAnsi="Arial" w:cs="Arial"/>
          <w:color w:val="000000"/>
          <w:sz w:val="21"/>
          <w:szCs w:val="21"/>
        </w:rPr>
        <w:t>25%</w:t>
      </w:r>
      <w:r>
        <w:rPr>
          <w:rFonts w:ascii="Arial" w:hAnsi="Arial" w:cs="Arial"/>
          <w:color w:val="000000"/>
          <w:sz w:val="21"/>
          <w:szCs w:val="21"/>
        </w:rPr>
        <w:t>。可将降低单次再生除盐水用量的优化措施与增加混床周期制水量的</w:t>
      </w:r>
      <w:r>
        <w:rPr>
          <w:rFonts w:ascii="Arial" w:hAnsi="Arial" w:cs="Arial"/>
          <w:color w:val="000000"/>
          <w:sz w:val="21"/>
          <w:szCs w:val="21"/>
        </w:rPr>
        <w:t>3</w:t>
      </w:r>
      <w:r>
        <w:rPr>
          <w:rFonts w:ascii="Arial" w:hAnsi="Arial" w:cs="Arial"/>
          <w:color w:val="000000"/>
          <w:sz w:val="21"/>
          <w:szCs w:val="21"/>
        </w:rPr>
        <w:t>种途径相结合，在凝结水精处理最优化理论的指导下，通过对现有设备进行技改和对运行工艺过程和控制参数进行调整，最大限度地提升设备的能力，达到</w:t>
      </w:r>
      <w:r>
        <w:rPr>
          <w:rFonts w:ascii="Arial" w:hAnsi="Arial" w:cs="Arial"/>
          <w:color w:val="000000"/>
          <w:sz w:val="21"/>
          <w:szCs w:val="21"/>
        </w:rPr>
        <w:t>“</w:t>
      </w:r>
      <w:r>
        <w:rPr>
          <w:rFonts w:ascii="Arial" w:hAnsi="Arial" w:cs="Arial"/>
          <w:color w:val="000000"/>
          <w:sz w:val="21"/>
          <w:szCs w:val="21"/>
        </w:rPr>
        <w:t>提质增效</w:t>
      </w:r>
      <w:r>
        <w:rPr>
          <w:rFonts w:ascii="Arial" w:hAnsi="Arial" w:cs="Arial"/>
          <w:color w:val="000000"/>
          <w:sz w:val="21"/>
          <w:szCs w:val="21"/>
        </w:rPr>
        <w:t>”</w:t>
      </w:r>
      <w:r>
        <w:rPr>
          <w:rFonts w:ascii="Arial" w:hAnsi="Arial" w:cs="Arial"/>
          <w:color w:val="000000"/>
          <w:sz w:val="21"/>
          <w:szCs w:val="21"/>
        </w:rPr>
        <w:t>和</w:t>
      </w:r>
      <w:r>
        <w:rPr>
          <w:rFonts w:ascii="Arial" w:hAnsi="Arial" w:cs="Arial"/>
          <w:color w:val="000000"/>
          <w:sz w:val="21"/>
          <w:szCs w:val="21"/>
        </w:rPr>
        <w:t>“</w:t>
      </w:r>
      <w:r>
        <w:rPr>
          <w:rFonts w:ascii="Arial" w:hAnsi="Arial" w:cs="Arial"/>
          <w:color w:val="000000"/>
          <w:sz w:val="21"/>
          <w:szCs w:val="21"/>
        </w:rPr>
        <w:t>节水减排</w:t>
      </w:r>
      <w:r>
        <w:rPr>
          <w:rFonts w:ascii="Arial" w:hAnsi="Arial" w:cs="Arial"/>
          <w:color w:val="000000"/>
          <w:sz w:val="21"/>
          <w:szCs w:val="21"/>
        </w:rPr>
        <w:t>”</w:t>
      </w:r>
      <w:r>
        <w:rPr>
          <w:rFonts w:ascii="Arial" w:hAnsi="Arial" w:cs="Arial"/>
          <w:color w:val="000000"/>
          <w:sz w:val="21"/>
          <w:szCs w:val="21"/>
        </w:rPr>
        <w:t>的目标。</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高速混床优化一般包括以下</w:t>
      </w:r>
      <w:r>
        <w:rPr>
          <w:rFonts w:ascii="Arial" w:hAnsi="Arial" w:cs="Arial"/>
          <w:color w:val="000000"/>
          <w:sz w:val="21"/>
          <w:szCs w:val="21"/>
        </w:rPr>
        <w:t>3</w:t>
      </w:r>
      <w:r>
        <w:rPr>
          <w:rFonts w:ascii="Arial" w:hAnsi="Arial" w:cs="Arial"/>
          <w:color w:val="000000"/>
          <w:sz w:val="21"/>
          <w:szCs w:val="21"/>
        </w:rPr>
        <w:t>个步骤。</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）优化方案研究。利用先进的测试仪器和试验装置，进行凝结水精处理设备评估和问题诊断，提出优化方案。</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）设备技改和运行优化。应用新技术和产品，对凝结水精处理设备进行技改，最大限度地提升设备性能；并且对凝结水精处理设备的运行工艺及参数进行优化调整，提高出水水质，以达到</w:t>
      </w:r>
      <w:r>
        <w:rPr>
          <w:rFonts w:ascii="Arial" w:hAnsi="Arial" w:cs="Arial"/>
          <w:color w:val="000000"/>
          <w:sz w:val="21"/>
          <w:szCs w:val="21"/>
        </w:rPr>
        <w:t>GB/T12145</w:t>
      </w:r>
      <w:r>
        <w:rPr>
          <w:rFonts w:ascii="Arial" w:hAnsi="Arial" w:cs="Arial"/>
          <w:color w:val="000000"/>
          <w:sz w:val="21"/>
          <w:szCs w:val="21"/>
        </w:rPr>
        <w:t>要求，增加设备的周期制水量。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优化效果评价。按照技术指标，对优化效果进行整体评价。高速混床运行优化内容主要包括：树脂在高速混床与分离系统之间的传输方法和步序参数、树脂空气擦洗的工艺方法和步序参数、树脂反洗分层的工艺参数、树脂再生工艺参数、树脂混合的工艺方法和步序参数、高速混床投运步序、联锁保护条件及确定混床失效水质指标、过程控制改造。</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高速混床运行优化技术实施后，一般情况下，树脂输送率可达</w:t>
      </w:r>
      <w:r>
        <w:rPr>
          <w:rFonts w:ascii="Arial" w:hAnsi="Arial" w:cs="Arial"/>
          <w:color w:val="000000"/>
          <w:sz w:val="21"/>
          <w:szCs w:val="21"/>
        </w:rPr>
        <w:t>99.9%</w:t>
      </w:r>
      <w:r>
        <w:rPr>
          <w:rFonts w:ascii="Arial" w:hAnsi="Arial" w:cs="Arial"/>
          <w:color w:val="000000"/>
          <w:sz w:val="21"/>
          <w:szCs w:val="21"/>
        </w:rPr>
        <w:t>以上；阳树脂再生度达到</w:t>
      </w:r>
      <w:r>
        <w:rPr>
          <w:rFonts w:ascii="Arial" w:hAnsi="Arial" w:cs="Arial"/>
          <w:color w:val="000000"/>
          <w:sz w:val="21"/>
          <w:szCs w:val="21"/>
        </w:rPr>
        <w:t>99.6%</w:t>
      </w:r>
      <w:r>
        <w:rPr>
          <w:rFonts w:ascii="Arial" w:hAnsi="Arial" w:cs="Arial"/>
          <w:color w:val="000000"/>
          <w:sz w:val="21"/>
          <w:szCs w:val="21"/>
        </w:rPr>
        <w:t>以上，阴树脂再生度达到</w:t>
      </w:r>
      <w:r>
        <w:rPr>
          <w:rFonts w:ascii="Arial" w:hAnsi="Arial" w:cs="Arial"/>
          <w:color w:val="000000"/>
          <w:sz w:val="21"/>
          <w:szCs w:val="21"/>
        </w:rPr>
        <w:t>97%</w:t>
      </w:r>
      <w:r>
        <w:rPr>
          <w:rFonts w:ascii="Arial" w:hAnsi="Arial" w:cs="Arial"/>
          <w:color w:val="000000"/>
          <w:sz w:val="21"/>
          <w:szCs w:val="21"/>
        </w:rPr>
        <w:t>以上；高速混床单次再生所需自用除盐水量可控制在</w:t>
      </w:r>
      <w:r>
        <w:rPr>
          <w:rFonts w:ascii="Arial" w:hAnsi="Arial" w:cs="Arial"/>
          <w:color w:val="000000"/>
          <w:sz w:val="21"/>
          <w:szCs w:val="21"/>
        </w:rPr>
        <w:t>40~60m</w:t>
      </w:r>
      <w:r>
        <w:rPr>
          <w:rFonts w:ascii="Arial" w:hAnsi="Arial" w:cs="Arial"/>
          <w:color w:val="000000"/>
          <w:sz w:val="21"/>
          <w:szCs w:val="21"/>
          <w:vertAlign w:val="superscript"/>
        </w:rPr>
        <w:t>3</w:t>
      </w:r>
      <w:r>
        <w:rPr>
          <w:rFonts w:ascii="Arial" w:hAnsi="Arial" w:cs="Arial"/>
          <w:color w:val="000000"/>
          <w:sz w:val="21"/>
          <w:szCs w:val="21"/>
        </w:rPr>
        <w:t>/m</w:t>
      </w:r>
      <w:r>
        <w:rPr>
          <w:rFonts w:ascii="Arial" w:hAnsi="Arial" w:cs="Arial"/>
          <w:color w:val="000000"/>
          <w:sz w:val="21"/>
          <w:szCs w:val="21"/>
          <w:vertAlign w:val="superscript"/>
        </w:rPr>
        <w:t>3</w:t>
      </w:r>
      <w:r>
        <w:rPr>
          <w:rFonts w:ascii="Arial" w:hAnsi="Arial" w:cs="Arial"/>
          <w:color w:val="000000"/>
          <w:sz w:val="21"/>
          <w:szCs w:val="21"/>
        </w:rPr>
        <w:t>R</w:t>
      </w:r>
      <w:r>
        <w:rPr>
          <w:rFonts w:ascii="Arial" w:hAnsi="Arial" w:cs="Arial"/>
          <w:color w:val="000000"/>
          <w:sz w:val="21"/>
          <w:szCs w:val="21"/>
        </w:rPr>
        <w:t>；高速混床单次再生所需纯酸和纯碱量控制在</w:t>
      </w:r>
      <w:r>
        <w:rPr>
          <w:rFonts w:ascii="Arial" w:hAnsi="Arial" w:cs="Arial"/>
          <w:color w:val="000000"/>
          <w:sz w:val="21"/>
          <w:szCs w:val="21"/>
        </w:rPr>
        <w:t>120kg/m</w:t>
      </w:r>
      <w:r>
        <w:rPr>
          <w:rFonts w:ascii="Arial" w:hAnsi="Arial" w:cs="Arial"/>
          <w:color w:val="000000"/>
          <w:sz w:val="21"/>
          <w:szCs w:val="21"/>
          <w:vertAlign w:val="superscript"/>
        </w:rPr>
        <w:t>3</w:t>
      </w:r>
      <w:r>
        <w:rPr>
          <w:rFonts w:ascii="Arial" w:hAnsi="Arial" w:cs="Arial"/>
          <w:color w:val="000000"/>
          <w:sz w:val="21"/>
          <w:szCs w:val="21"/>
        </w:rPr>
        <w:t>R</w:t>
      </w:r>
      <w:r>
        <w:rPr>
          <w:rFonts w:ascii="Arial" w:hAnsi="Arial" w:cs="Arial"/>
          <w:color w:val="000000"/>
          <w:sz w:val="21"/>
          <w:szCs w:val="21"/>
        </w:rPr>
        <w:t>以内；阳、阴树脂混合后的上层</w:t>
      </w:r>
      <w:r>
        <w:rPr>
          <w:rFonts w:ascii="Arial" w:hAnsi="Arial" w:cs="Arial"/>
          <w:color w:val="000000"/>
          <w:sz w:val="21"/>
          <w:szCs w:val="21"/>
        </w:rPr>
        <w:t>300mm</w:t>
      </w:r>
      <w:r>
        <w:rPr>
          <w:rFonts w:ascii="Arial" w:hAnsi="Arial" w:cs="Arial"/>
          <w:color w:val="000000"/>
          <w:sz w:val="21"/>
          <w:szCs w:val="21"/>
        </w:rPr>
        <w:t>树脂层中的阳树脂体积分数达到</w:t>
      </w:r>
      <w:r>
        <w:rPr>
          <w:rFonts w:ascii="Arial" w:hAnsi="Arial" w:cs="Arial"/>
          <w:color w:val="000000"/>
          <w:sz w:val="21"/>
          <w:szCs w:val="21"/>
        </w:rPr>
        <w:t>30%</w:t>
      </w:r>
      <w:r>
        <w:rPr>
          <w:rFonts w:ascii="Arial" w:hAnsi="Arial" w:cs="Arial"/>
          <w:color w:val="000000"/>
          <w:sz w:val="21"/>
          <w:szCs w:val="21"/>
        </w:rPr>
        <w:t>以上，下层</w:t>
      </w:r>
      <w:r>
        <w:rPr>
          <w:rFonts w:ascii="Arial" w:hAnsi="Arial" w:cs="Arial"/>
          <w:color w:val="000000"/>
          <w:sz w:val="21"/>
          <w:szCs w:val="21"/>
        </w:rPr>
        <w:t>300mm</w:t>
      </w:r>
      <w:r>
        <w:rPr>
          <w:rFonts w:ascii="Arial" w:hAnsi="Arial" w:cs="Arial"/>
          <w:color w:val="000000"/>
          <w:sz w:val="21"/>
          <w:szCs w:val="21"/>
        </w:rPr>
        <w:t>树脂层中的阴树脂体积分数达到</w:t>
      </w:r>
      <w:r>
        <w:rPr>
          <w:rFonts w:ascii="Arial" w:hAnsi="Arial" w:cs="Arial"/>
          <w:color w:val="000000"/>
          <w:sz w:val="21"/>
          <w:szCs w:val="21"/>
        </w:rPr>
        <w:t>30%</w:t>
      </w:r>
      <w:r>
        <w:rPr>
          <w:rFonts w:ascii="Arial" w:hAnsi="Arial" w:cs="Arial"/>
          <w:color w:val="000000"/>
          <w:sz w:val="21"/>
          <w:szCs w:val="21"/>
        </w:rPr>
        <w:t>以上；高速混床失效时，出水钠、氯离子质量浓度不超过</w:t>
      </w:r>
      <w:r>
        <w:rPr>
          <w:rFonts w:ascii="Arial" w:hAnsi="Arial" w:cs="Arial"/>
          <w:color w:val="000000"/>
          <w:sz w:val="21"/>
          <w:szCs w:val="21"/>
        </w:rPr>
        <w:t>1μg/L</w:t>
      </w:r>
      <w:r>
        <w:rPr>
          <w:rFonts w:ascii="Arial" w:hAnsi="Arial" w:cs="Arial"/>
          <w:color w:val="000000"/>
          <w:sz w:val="21"/>
          <w:szCs w:val="21"/>
        </w:rPr>
        <w:t>。此外，采用高速混床运行优化技术还可有效防止高速混床投运过程中发生水锤导致高速混床内部装置损坏，以及高速混床旁路阀误动作危害其安全运行，且防止树脂跑漏，减少了废树脂量。</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2.2 </w:t>
      </w:r>
      <w:r>
        <w:rPr>
          <w:rStyle w:val="a4"/>
          <w:rFonts w:ascii="Arial" w:hAnsi="Arial" w:cs="Arial"/>
          <w:color w:val="000000"/>
          <w:sz w:val="21"/>
          <w:szCs w:val="21"/>
        </w:rPr>
        <w:t>精处理混床智能控制技术</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鉴于目前树脂输送检测装置的局限性，西安热工研究院有限公司研发出以图像智能识别技术为核心的精处理混床智能控制中心，可提高树脂体外输送的精确度，降低精处理运行效果对人员技术水平的依赖性及运行的自动化和智能化程度。精处理混床智能控制中心主要用于电厂凝结水精处理系统的精细化管理，对精处理混床状态、树脂性能、再生消耗水量及酸碱量进行有效监控，有助于运行人员及时发现异常状况并进行处理。</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精处理混床智能控制中心主要包括以下模块：</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）树脂输送图像智能识别控制系统；</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）高速混床树脂编号跟踪程序；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）凝结水精处理系统各个运行程序自用除盐水量统计程序；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）用酸量、用碱量统计程序；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）高速混床运行周期长度、周期制水量、氢型运行吸收氨量统计程序；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）高速混床及树脂再生参数记录程序；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7</w:t>
      </w:r>
      <w:r>
        <w:rPr>
          <w:rFonts w:ascii="Arial" w:hAnsi="Arial" w:cs="Arial"/>
          <w:color w:val="000000"/>
          <w:sz w:val="21"/>
          <w:szCs w:val="21"/>
        </w:rPr>
        <w:t>）高速混床运行指标记录程序；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8</w:t>
      </w:r>
      <w:r>
        <w:rPr>
          <w:rFonts w:ascii="Arial" w:hAnsi="Arial" w:cs="Arial"/>
          <w:color w:val="000000"/>
          <w:sz w:val="21"/>
          <w:szCs w:val="21"/>
        </w:rPr>
        <w:t>）凝结水精处理系统参数数据库；</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9</w:t>
      </w:r>
      <w:r>
        <w:rPr>
          <w:rFonts w:ascii="Arial" w:hAnsi="Arial" w:cs="Arial"/>
          <w:color w:val="000000"/>
          <w:sz w:val="21"/>
          <w:szCs w:val="21"/>
        </w:rPr>
        <w:t>）形成高速混床及树脂再生参数报表；</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10</w:t>
      </w:r>
      <w:r>
        <w:rPr>
          <w:rFonts w:ascii="Arial" w:hAnsi="Arial" w:cs="Arial"/>
          <w:color w:val="000000"/>
          <w:sz w:val="21"/>
          <w:szCs w:val="21"/>
        </w:rPr>
        <w:t>）形成高速混床运行指标日报表。</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2018</w:t>
      </w:r>
      <w:r>
        <w:rPr>
          <w:rFonts w:ascii="Arial" w:hAnsi="Arial" w:cs="Arial"/>
          <w:color w:val="000000"/>
          <w:sz w:val="21"/>
          <w:szCs w:val="21"/>
        </w:rPr>
        <w:t>年</w:t>
      </w:r>
      <w:r>
        <w:rPr>
          <w:rFonts w:ascii="Arial" w:hAnsi="Arial" w:cs="Arial"/>
          <w:color w:val="000000"/>
          <w:sz w:val="21"/>
          <w:szCs w:val="21"/>
        </w:rPr>
        <w:t>8</w:t>
      </w:r>
      <w:r>
        <w:rPr>
          <w:rFonts w:ascii="Arial" w:hAnsi="Arial" w:cs="Arial"/>
          <w:color w:val="000000"/>
          <w:sz w:val="21"/>
          <w:szCs w:val="21"/>
        </w:rPr>
        <w:t>月精处理混床智能控制中心成功在广东某电厂应用，结合高速混床运行优化技术，该项目实施前后，节水减排降耗效果十分明显。周期制水量由</w:t>
      </w:r>
      <w:r>
        <w:rPr>
          <w:rFonts w:ascii="Arial" w:hAnsi="Arial" w:cs="Arial"/>
          <w:color w:val="000000"/>
          <w:sz w:val="21"/>
          <w:szCs w:val="21"/>
        </w:rPr>
        <w:t>5.3~6.9</w:t>
      </w:r>
      <w:r>
        <w:rPr>
          <w:rFonts w:ascii="Arial" w:hAnsi="Arial" w:cs="Arial"/>
          <w:color w:val="000000"/>
          <w:sz w:val="21"/>
          <w:szCs w:val="21"/>
        </w:rPr>
        <w:t>万</w:t>
      </w:r>
      <w:r>
        <w:rPr>
          <w:rFonts w:ascii="Arial" w:hAnsi="Arial" w:cs="Arial"/>
          <w:color w:val="000000"/>
          <w:sz w:val="21"/>
          <w:szCs w:val="21"/>
        </w:rPr>
        <w:t>m3</w:t>
      </w:r>
      <w:r>
        <w:rPr>
          <w:rFonts w:ascii="Arial" w:hAnsi="Arial" w:cs="Arial"/>
          <w:color w:val="000000"/>
          <w:sz w:val="21"/>
          <w:szCs w:val="21"/>
        </w:rPr>
        <w:t>增大到</w:t>
      </w:r>
      <w:r>
        <w:rPr>
          <w:rFonts w:ascii="Arial" w:hAnsi="Arial" w:cs="Arial"/>
          <w:color w:val="000000"/>
          <w:sz w:val="21"/>
          <w:szCs w:val="21"/>
        </w:rPr>
        <w:t>8.5~11.0</w:t>
      </w:r>
      <w:r>
        <w:rPr>
          <w:rFonts w:ascii="Arial" w:hAnsi="Arial" w:cs="Arial"/>
          <w:color w:val="000000"/>
          <w:sz w:val="21"/>
          <w:szCs w:val="21"/>
        </w:rPr>
        <w:t>万</w:t>
      </w:r>
      <w:r>
        <w:rPr>
          <w:rFonts w:ascii="Arial" w:hAnsi="Arial" w:cs="Arial"/>
          <w:color w:val="000000"/>
          <w:sz w:val="21"/>
          <w:szCs w:val="21"/>
        </w:rPr>
        <w:t>m3</w:t>
      </w:r>
      <w:r>
        <w:rPr>
          <w:rFonts w:ascii="Arial" w:hAnsi="Arial" w:cs="Arial"/>
          <w:color w:val="000000"/>
          <w:sz w:val="21"/>
          <w:szCs w:val="21"/>
        </w:rPr>
        <w:t>，单次再生自用水量从</w:t>
      </w:r>
      <w:r>
        <w:rPr>
          <w:rFonts w:ascii="Arial" w:hAnsi="Arial" w:cs="Arial"/>
          <w:color w:val="000000"/>
          <w:sz w:val="21"/>
          <w:szCs w:val="21"/>
        </w:rPr>
        <w:t>340m3</w:t>
      </w:r>
      <w:r>
        <w:rPr>
          <w:rFonts w:ascii="Arial" w:hAnsi="Arial" w:cs="Arial"/>
          <w:color w:val="000000"/>
          <w:sz w:val="21"/>
          <w:szCs w:val="21"/>
        </w:rPr>
        <w:t>下降至</w:t>
      </w:r>
      <w:r>
        <w:rPr>
          <w:rFonts w:ascii="Arial" w:hAnsi="Arial" w:cs="Arial"/>
          <w:color w:val="000000"/>
          <w:sz w:val="21"/>
          <w:szCs w:val="21"/>
        </w:rPr>
        <w:t>260m3</w:t>
      </w:r>
      <w:r>
        <w:rPr>
          <w:rFonts w:ascii="Arial" w:hAnsi="Arial" w:cs="Arial"/>
          <w:color w:val="000000"/>
          <w:sz w:val="21"/>
          <w:szCs w:val="21"/>
        </w:rPr>
        <w:t>；酸用量由平均</w:t>
      </w:r>
      <w:r>
        <w:rPr>
          <w:rFonts w:ascii="Arial" w:hAnsi="Arial" w:cs="Arial"/>
          <w:color w:val="000000"/>
          <w:sz w:val="21"/>
          <w:szCs w:val="21"/>
        </w:rPr>
        <w:t>1.6m3/</w:t>
      </w:r>
      <w:r>
        <w:rPr>
          <w:rFonts w:ascii="Arial" w:hAnsi="Arial" w:cs="Arial"/>
          <w:color w:val="000000"/>
          <w:sz w:val="21"/>
          <w:szCs w:val="21"/>
        </w:rPr>
        <w:t>次（质量分数</w:t>
      </w:r>
      <w:r>
        <w:rPr>
          <w:rFonts w:ascii="Arial" w:hAnsi="Arial" w:cs="Arial"/>
          <w:color w:val="000000"/>
          <w:sz w:val="21"/>
          <w:szCs w:val="21"/>
        </w:rPr>
        <w:t>31%</w:t>
      </w:r>
      <w:r>
        <w:rPr>
          <w:rFonts w:ascii="Arial" w:hAnsi="Arial" w:cs="Arial"/>
          <w:color w:val="000000"/>
          <w:sz w:val="21"/>
          <w:szCs w:val="21"/>
        </w:rPr>
        <w:t>的盐酸，下同）下降至</w:t>
      </w:r>
      <w:r>
        <w:rPr>
          <w:rFonts w:ascii="Arial" w:hAnsi="Arial" w:cs="Arial"/>
          <w:color w:val="000000"/>
          <w:sz w:val="21"/>
          <w:szCs w:val="21"/>
        </w:rPr>
        <w:t>0.9m3/</w:t>
      </w:r>
      <w:r>
        <w:rPr>
          <w:rFonts w:ascii="Arial" w:hAnsi="Arial" w:cs="Arial"/>
          <w:color w:val="000000"/>
          <w:sz w:val="21"/>
          <w:szCs w:val="21"/>
        </w:rPr>
        <w:t>次，酸耗由平均</w:t>
      </w:r>
      <w:r>
        <w:rPr>
          <w:rFonts w:ascii="Arial" w:hAnsi="Arial" w:cs="Arial"/>
          <w:color w:val="000000"/>
          <w:sz w:val="21"/>
          <w:szCs w:val="21"/>
        </w:rPr>
        <w:t>261kg/m3(R)</w:t>
      </w:r>
      <w:r>
        <w:rPr>
          <w:rFonts w:ascii="Arial" w:hAnsi="Arial" w:cs="Arial"/>
          <w:color w:val="000000"/>
          <w:sz w:val="21"/>
          <w:szCs w:val="21"/>
        </w:rPr>
        <w:t>（</w:t>
      </w:r>
      <w:r>
        <w:rPr>
          <w:rFonts w:ascii="Arial" w:hAnsi="Arial" w:cs="Arial"/>
          <w:color w:val="000000"/>
          <w:sz w:val="21"/>
          <w:szCs w:val="21"/>
        </w:rPr>
        <w:t>100%</w:t>
      </w:r>
      <w:r>
        <w:rPr>
          <w:rFonts w:ascii="Arial" w:hAnsi="Arial" w:cs="Arial"/>
          <w:color w:val="000000"/>
          <w:sz w:val="21"/>
          <w:szCs w:val="21"/>
        </w:rPr>
        <w:t>盐酸，下同）下降至</w:t>
      </w:r>
      <w:r>
        <w:rPr>
          <w:rFonts w:ascii="Arial" w:hAnsi="Arial" w:cs="Arial"/>
          <w:color w:val="000000"/>
          <w:sz w:val="21"/>
          <w:szCs w:val="21"/>
        </w:rPr>
        <w:t>128kg/m</w:t>
      </w:r>
      <w:r>
        <w:rPr>
          <w:rFonts w:ascii="Arial" w:hAnsi="Arial" w:cs="Arial"/>
          <w:color w:val="000000"/>
          <w:sz w:val="21"/>
          <w:szCs w:val="21"/>
          <w:vertAlign w:val="superscript"/>
        </w:rPr>
        <w:t>3</w:t>
      </w:r>
      <w:r>
        <w:rPr>
          <w:rFonts w:ascii="Arial" w:hAnsi="Arial" w:cs="Arial"/>
          <w:color w:val="000000"/>
          <w:sz w:val="21"/>
          <w:szCs w:val="21"/>
        </w:rPr>
        <w:t>(R)</w:t>
      </w:r>
      <w:r>
        <w:rPr>
          <w:rFonts w:ascii="Arial" w:hAnsi="Arial" w:cs="Arial"/>
          <w:color w:val="000000"/>
          <w:sz w:val="21"/>
          <w:szCs w:val="21"/>
        </w:rPr>
        <w:t>；碱用量由平均</w:t>
      </w:r>
      <w:r>
        <w:rPr>
          <w:rFonts w:ascii="Arial" w:hAnsi="Arial" w:cs="Arial"/>
          <w:color w:val="000000"/>
          <w:sz w:val="21"/>
          <w:szCs w:val="21"/>
        </w:rPr>
        <w:t>1.4m3/</w:t>
      </w:r>
      <w:r>
        <w:rPr>
          <w:rFonts w:ascii="Arial" w:hAnsi="Arial" w:cs="Arial"/>
          <w:color w:val="000000"/>
          <w:sz w:val="21"/>
          <w:szCs w:val="21"/>
        </w:rPr>
        <w:t>次（质量分数</w:t>
      </w:r>
      <w:r>
        <w:rPr>
          <w:rFonts w:ascii="Arial" w:hAnsi="Arial" w:cs="Arial"/>
          <w:color w:val="000000"/>
          <w:sz w:val="21"/>
          <w:szCs w:val="21"/>
        </w:rPr>
        <w:t>32%</w:t>
      </w:r>
      <w:r>
        <w:rPr>
          <w:rFonts w:ascii="Arial" w:hAnsi="Arial" w:cs="Arial"/>
          <w:color w:val="000000"/>
          <w:sz w:val="21"/>
          <w:szCs w:val="21"/>
        </w:rPr>
        <w:t>的氢氧化钠，下同）下降至</w:t>
      </w:r>
      <w:r>
        <w:rPr>
          <w:rFonts w:ascii="Arial" w:hAnsi="Arial" w:cs="Arial"/>
          <w:color w:val="000000"/>
          <w:sz w:val="21"/>
          <w:szCs w:val="21"/>
        </w:rPr>
        <w:t>0.7m3/</w:t>
      </w:r>
      <w:r>
        <w:rPr>
          <w:rFonts w:ascii="Arial" w:hAnsi="Arial" w:cs="Arial"/>
          <w:color w:val="000000"/>
          <w:sz w:val="21"/>
          <w:szCs w:val="21"/>
        </w:rPr>
        <w:t>次，碱耗由平均</w:t>
      </w:r>
      <w:r>
        <w:rPr>
          <w:rFonts w:ascii="Arial" w:hAnsi="Arial" w:cs="Arial"/>
          <w:color w:val="000000"/>
          <w:sz w:val="21"/>
          <w:szCs w:val="21"/>
        </w:rPr>
        <w:t>236kg/m3(R)</w:t>
      </w:r>
      <w:r>
        <w:rPr>
          <w:rFonts w:ascii="Arial" w:hAnsi="Arial" w:cs="Arial"/>
          <w:color w:val="000000"/>
          <w:sz w:val="21"/>
          <w:szCs w:val="21"/>
        </w:rPr>
        <w:t>（</w:t>
      </w:r>
      <w:r>
        <w:rPr>
          <w:rFonts w:ascii="Arial" w:hAnsi="Arial" w:cs="Arial"/>
          <w:color w:val="000000"/>
          <w:sz w:val="21"/>
          <w:szCs w:val="21"/>
        </w:rPr>
        <w:t>100%</w:t>
      </w:r>
      <w:r>
        <w:rPr>
          <w:rFonts w:ascii="Arial" w:hAnsi="Arial" w:cs="Arial"/>
          <w:color w:val="000000"/>
          <w:sz w:val="21"/>
          <w:szCs w:val="21"/>
        </w:rPr>
        <w:t>氢氧化钠，下同）下降至</w:t>
      </w:r>
      <w:r>
        <w:rPr>
          <w:rFonts w:ascii="Arial" w:hAnsi="Arial" w:cs="Arial"/>
          <w:color w:val="000000"/>
          <w:sz w:val="21"/>
          <w:szCs w:val="21"/>
        </w:rPr>
        <w:t>147kg/m3(R)</w:t>
      </w:r>
      <w:r>
        <w:rPr>
          <w:rFonts w:ascii="Arial" w:hAnsi="Arial" w:cs="Arial"/>
          <w:color w:val="000000"/>
          <w:sz w:val="21"/>
          <w:szCs w:val="21"/>
        </w:rPr>
        <w:t>。</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该项目</w:t>
      </w:r>
      <w:r>
        <w:rPr>
          <w:rFonts w:ascii="Arial" w:hAnsi="Arial" w:cs="Arial"/>
          <w:color w:val="000000"/>
          <w:sz w:val="21"/>
          <w:szCs w:val="21"/>
        </w:rPr>
        <w:t>2</w:t>
      </w:r>
      <w:r>
        <w:rPr>
          <w:rFonts w:ascii="Arial" w:hAnsi="Arial" w:cs="Arial"/>
          <w:color w:val="000000"/>
          <w:sz w:val="21"/>
          <w:szCs w:val="21"/>
        </w:rPr>
        <w:t>台机组凝结水精处理系统高速混床年再生台次由约</w:t>
      </w:r>
      <w:r>
        <w:rPr>
          <w:rFonts w:ascii="Arial" w:hAnsi="Arial" w:cs="Arial"/>
          <w:color w:val="000000"/>
          <w:sz w:val="21"/>
          <w:szCs w:val="21"/>
        </w:rPr>
        <w:t>110</w:t>
      </w:r>
      <w:r>
        <w:rPr>
          <w:rFonts w:ascii="Arial" w:hAnsi="Arial" w:cs="Arial"/>
          <w:color w:val="000000"/>
          <w:sz w:val="21"/>
          <w:szCs w:val="21"/>
        </w:rPr>
        <w:t>次减少为约</w:t>
      </w:r>
      <w:r>
        <w:rPr>
          <w:rFonts w:ascii="Arial" w:hAnsi="Arial" w:cs="Arial"/>
          <w:color w:val="000000"/>
          <w:sz w:val="21"/>
          <w:szCs w:val="21"/>
        </w:rPr>
        <w:t>55</w:t>
      </w:r>
      <w:r>
        <w:rPr>
          <w:rFonts w:ascii="Arial" w:hAnsi="Arial" w:cs="Arial"/>
          <w:color w:val="000000"/>
          <w:sz w:val="21"/>
          <w:szCs w:val="21"/>
        </w:rPr>
        <w:t>次，每年可节省除盐水</w:t>
      </w:r>
      <w:r>
        <w:rPr>
          <w:rFonts w:ascii="Arial" w:hAnsi="Arial" w:cs="Arial"/>
          <w:color w:val="000000"/>
          <w:sz w:val="21"/>
          <w:szCs w:val="21"/>
        </w:rPr>
        <w:t>2.31</w:t>
      </w:r>
      <w:r>
        <w:rPr>
          <w:rFonts w:ascii="Arial" w:hAnsi="Arial" w:cs="Arial"/>
          <w:color w:val="000000"/>
          <w:sz w:val="21"/>
          <w:szCs w:val="21"/>
        </w:rPr>
        <w:t>万</w:t>
      </w:r>
      <w:r>
        <w:rPr>
          <w:rFonts w:ascii="Arial" w:hAnsi="Arial" w:cs="Arial"/>
          <w:color w:val="000000"/>
          <w:sz w:val="21"/>
          <w:szCs w:val="21"/>
        </w:rPr>
        <w:t>m3</w:t>
      </w:r>
      <w:r>
        <w:rPr>
          <w:rFonts w:ascii="Arial" w:hAnsi="Arial" w:cs="Arial"/>
          <w:color w:val="000000"/>
          <w:sz w:val="21"/>
          <w:szCs w:val="21"/>
        </w:rPr>
        <w:t>，节省</w:t>
      </w:r>
      <w:r>
        <w:rPr>
          <w:rFonts w:ascii="Arial" w:hAnsi="Arial" w:cs="Arial"/>
          <w:color w:val="000000"/>
          <w:sz w:val="21"/>
          <w:szCs w:val="21"/>
        </w:rPr>
        <w:t>31%</w:t>
      </w:r>
      <w:r>
        <w:rPr>
          <w:rFonts w:ascii="Arial" w:hAnsi="Arial" w:cs="Arial"/>
          <w:color w:val="000000"/>
          <w:sz w:val="21"/>
          <w:szCs w:val="21"/>
        </w:rPr>
        <w:t>盐酸</w:t>
      </w:r>
      <w:r>
        <w:rPr>
          <w:rFonts w:ascii="Arial" w:hAnsi="Arial" w:cs="Arial"/>
          <w:color w:val="000000"/>
          <w:sz w:val="21"/>
          <w:szCs w:val="21"/>
        </w:rPr>
        <w:t>124t</w:t>
      </w:r>
      <w:r>
        <w:rPr>
          <w:rFonts w:ascii="Arial" w:hAnsi="Arial" w:cs="Arial"/>
          <w:color w:val="000000"/>
          <w:sz w:val="21"/>
          <w:szCs w:val="21"/>
        </w:rPr>
        <w:t>，节省</w:t>
      </w:r>
      <w:r>
        <w:rPr>
          <w:rFonts w:ascii="Arial" w:hAnsi="Arial" w:cs="Arial"/>
          <w:color w:val="000000"/>
          <w:sz w:val="21"/>
          <w:szCs w:val="21"/>
        </w:rPr>
        <w:t>32%</w:t>
      </w:r>
      <w:r>
        <w:rPr>
          <w:rFonts w:ascii="Arial" w:hAnsi="Arial" w:cs="Arial"/>
          <w:color w:val="000000"/>
          <w:sz w:val="21"/>
          <w:szCs w:val="21"/>
        </w:rPr>
        <w:t>氢氧化钠</w:t>
      </w:r>
      <w:r>
        <w:rPr>
          <w:rFonts w:ascii="Arial" w:hAnsi="Arial" w:cs="Arial"/>
          <w:color w:val="000000"/>
          <w:sz w:val="21"/>
          <w:szCs w:val="21"/>
        </w:rPr>
        <w:t>116t</w:t>
      </w:r>
      <w:r>
        <w:rPr>
          <w:rFonts w:ascii="Arial" w:hAnsi="Arial" w:cs="Arial"/>
          <w:color w:val="000000"/>
          <w:sz w:val="21"/>
          <w:szCs w:val="21"/>
        </w:rPr>
        <w:t>。同时，全厂年新鲜水的取水量减少</w:t>
      </w:r>
      <w:r>
        <w:rPr>
          <w:rFonts w:ascii="Arial" w:hAnsi="Arial" w:cs="Arial"/>
          <w:color w:val="000000"/>
          <w:sz w:val="21"/>
          <w:szCs w:val="21"/>
        </w:rPr>
        <w:t>3.47</w:t>
      </w:r>
      <w:r>
        <w:rPr>
          <w:rFonts w:ascii="Arial" w:hAnsi="Arial" w:cs="Arial"/>
          <w:color w:val="000000"/>
          <w:sz w:val="21"/>
          <w:szCs w:val="21"/>
        </w:rPr>
        <w:t>万</w:t>
      </w:r>
      <w:r>
        <w:rPr>
          <w:rFonts w:ascii="Arial" w:hAnsi="Arial" w:cs="Arial"/>
          <w:color w:val="000000"/>
          <w:sz w:val="21"/>
          <w:szCs w:val="21"/>
        </w:rPr>
        <w:t>m3</w:t>
      </w:r>
      <w:r>
        <w:rPr>
          <w:rFonts w:ascii="Arial" w:hAnsi="Arial" w:cs="Arial"/>
          <w:color w:val="000000"/>
          <w:sz w:val="21"/>
          <w:szCs w:val="21"/>
        </w:rPr>
        <w:t>。</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2.3 </w:t>
      </w:r>
      <w:r>
        <w:rPr>
          <w:rStyle w:val="a4"/>
          <w:rFonts w:ascii="Arial" w:hAnsi="Arial" w:cs="Arial"/>
          <w:color w:val="000000"/>
          <w:sz w:val="21"/>
          <w:szCs w:val="21"/>
        </w:rPr>
        <w:t>提高高速混床布水均匀性技术</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现有的高速混床一般采用穹形挡板加多孔板拧水帽式的进水分配装置。该装置在投运初期布水效果很好，但由于运行阻力较大，在遭受进水冲击负荷时容易变形或者损坏，从而造成偏流，使高速混床周期制水量远远达不到设计要求，严重者只有设计值的</w:t>
      </w:r>
      <w:r>
        <w:rPr>
          <w:rFonts w:ascii="Arial" w:hAnsi="Arial" w:cs="Arial"/>
          <w:color w:val="000000"/>
          <w:sz w:val="21"/>
          <w:szCs w:val="21"/>
        </w:rPr>
        <w:t>1/3</w:t>
      </w:r>
      <w:r>
        <w:rPr>
          <w:rFonts w:ascii="Arial" w:hAnsi="Arial" w:cs="Arial"/>
          <w:color w:val="000000"/>
          <w:sz w:val="21"/>
          <w:szCs w:val="21"/>
        </w:rPr>
        <w:t>，这不仅造成再生用除盐水和酸碱的巨大浪费，还增加了高盐废水的排放量。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对此，西安热工研究院有限公司采用流体力学的计算机模拟技术，研究提出了新型布水装置</w:t>
      </w:r>
      <w:r>
        <w:rPr>
          <w:rFonts w:ascii="Arial" w:hAnsi="Arial" w:cs="Arial"/>
          <w:color w:val="000000"/>
          <w:sz w:val="21"/>
          <w:szCs w:val="21"/>
        </w:rPr>
        <w:t>—</w:t>
      </w:r>
      <w:r>
        <w:rPr>
          <w:rFonts w:ascii="Arial" w:hAnsi="Arial" w:cs="Arial"/>
          <w:color w:val="000000"/>
          <w:sz w:val="21"/>
          <w:szCs w:val="21"/>
        </w:rPr>
        <w:t>双层多孔板式布水装置。图</w:t>
      </w:r>
      <w:r>
        <w:rPr>
          <w:rFonts w:ascii="Arial" w:hAnsi="Arial" w:cs="Arial"/>
          <w:color w:val="000000"/>
          <w:sz w:val="21"/>
          <w:szCs w:val="21"/>
        </w:rPr>
        <w:t>1</w:t>
      </w:r>
      <w:r>
        <w:rPr>
          <w:rFonts w:ascii="Arial" w:hAnsi="Arial" w:cs="Arial"/>
          <w:color w:val="000000"/>
          <w:sz w:val="21"/>
          <w:szCs w:val="21"/>
        </w:rPr>
        <w:t>为双层多孔板式布水装置结构示意，其由上层多孔板、固定环板、下层多孔板</w:t>
      </w:r>
      <w:r>
        <w:rPr>
          <w:rFonts w:ascii="Arial" w:hAnsi="Arial" w:cs="Arial"/>
          <w:color w:val="000000"/>
          <w:sz w:val="21"/>
          <w:szCs w:val="21"/>
        </w:rPr>
        <w:t>3</w:t>
      </w:r>
      <w:r>
        <w:rPr>
          <w:rFonts w:ascii="Arial" w:hAnsi="Arial" w:cs="Arial"/>
          <w:color w:val="000000"/>
          <w:sz w:val="21"/>
          <w:szCs w:val="21"/>
        </w:rPr>
        <w:t>个部分组成。双层多孔板式布水装置的上层多孔板和下层多孔板分别等份切割为</w:t>
      </w:r>
      <w:r>
        <w:rPr>
          <w:rFonts w:ascii="Arial" w:hAnsi="Arial" w:cs="Arial"/>
          <w:color w:val="000000"/>
          <w:sz w:val="21"/>
          <w:szCs w:val="21"/>
        </w:rPr>
        <w:t>5~6</w:t>
      </w:r>
      <w:r>
        <w:rPr>
          <w:rFonts w:ascii="Arial" w:hAnsi="Arial" w:cs="Arial"/>
          <w:color w:val="000000"/>
          <w:sz w:val="21"/>
          <w:szCs w:val="21"/>
        </w:rPr>
        <w:t>块，每块板宽度应该小于人孔门内径</w:t>
      </w:r>
      <w:r>
        <w:rPr>
          <w:rFonts w:ascii="Arial" w:hAnsi="Arial" w:cs="Arial"/>
          <w:color w:val="000000"/>
          <w:sz w:val="21"/>
          <w:szCs w:val="21"/>
        </w:rPr>
        <w:t>10mm</w:t>
      </w:r>
      <w:r>
        <w:rPr>
          <w:rFonts w:ascii="Arial" w:hAnsi="Arial" w:cs="Arial"/>
          <w:color w:val="000000"/>
          <w:sz w:val="21"/>
          <w:szCs w:val="21"/>
        </w:rPr>
        <w:t>以上，拼接处的下端安装支撑条。固定环板由上环板、侧环板、下环板组成，上环板焊接在侧环板的上端，下环板焊接在侧环板的下端，焊接后上环板、侧环板和下环板同心，最后应切分为六等份。</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682862" cy="4800600"/>
            <wp:effectExtent l="19050" t="0" r="3438" b="0"/>
            <wp:docPr id="2"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5" cstate="print"/>
                    <a:srcRect/>
                    <a:stretch>
                      <a:fillRect/>
                    </a:stretch>
                  </pic:blipFill>
                  <pic:spPr bwMode="auto">
                    <a:xfrm>
                      <a:off x="0" y="0"/>
                      <a:ext cx="4686300" cy="4804125"/>
                    </a:xfrm>
                    <a:prstGeom prst="rect">
                      <a:avLst/>
                    </a:prstGeom>
                    <a:noFill/>
                    <a:ln w="9525">
                      <a:noFill/>
                      <a:miter lim="800000"/>
                      <a:headEnd/>
                      <a:tailEnd/>
                    </a:ln>
                  </pic:spPr>
                </pic:pic>
              </a:graphicData>
            </a:graphic>
          </wp:inline>
        </w:drawing>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双层多孔板式布水装置通过对上、下层多空板开孔率及孔径大小等参数的优化，使高流速下的布水均匀性大幅提高，均匀性指数可达</w:t>
      </w:r>
      <w:r>
        <w:rPr>
          <w:rFonts w:ascii="Arial" w:hAnsi="Arial" w:cs="Arial"/>
          <w:color w:val="000000"/>
          <w:sz w:val="21"/>
          <w:szCs w:val="21"/>
        </w:rPr>
        <w:t>0.9</w:t>
      </w:r>
      <w:r>
        <w:rPr>
          <w:rFonts w:ascii="Arial" w:hAnsi="Arial" w:cs="Arial"/>
          <w:color w:val="000000"/>
          <w:sz w:val="21"/>
          <w:szCs w:val="21"/>
        </w:rPr>
        <w:t>以上，而阻力却明显下降，仅约为</w:t>
      </w:r>
      <w:r>
        <w:rPr>
          <w:rFonts w:ascii="Arial" w:hAnsi="Arial" w:cs="Arial"/>
          <w:color w:val="000000"/>
          <w:sz w:val="21"/>
          <w:szCs w:val="21"/>
        </w:rPr>
        <w:t>1.7kPa</w:t>
      </w:r>
      <w:r>
        <w:rPr>
          <w:rFonts w:ascii="Arial" w:hAnsi="Arial" w:cs="Arial"/>
          <w:color w:val="000000"/>
          <w:sz w:val="21"/>
          <w:szCs w:val="21"/>
        </w:rPr>
        <w:t>。至于高速混床可能遇到的入口树脂倒灌问题，可通过加装防树脂倒灌装置来解决。</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双层多孔板式布水装置已获得了国家专利（</w:t>
      </w:r>
      <w:r>
        <w:rPr>
          <w:rFonts w:ascii="Arial" w:hAnsi="Arial" w:cs="Arial"/>
          <w:color w:val="000000"/>
          <w:sz w:val="21"/>
          <w:szCs w:val="21"/>
        </w:rPr>
        <w:t>201721260523.5</w:t>
      </w:r>
      <w:r>
        <w:rPr>
          <w:rFonts w:ascii="Arial" w:hAnsi="Arial" w:cs="Arial"/>
          <w:color w:val="000000"/>
          <w:sz w:val="21"/>
          <w:szCs w:val="21"/>
        </w:rPr>
        <w:t>），并在</w:t>
      </w:r>
      <w:r>
        <w:rPr>
          <w:rFonts w:ascii="Arial" w:hAnsi="Arial" w:cs="Arial"/>
          <w:color w:val="000000"/>
          <w:sz w:val="21"/>
          <w:szCs w:val="21"/>
        </w:rPr>
        <w:t>7</w:t>
      </w:r>
      <w:r>
        <w:rPr>
          <w:rFonts w:ascii="Arial" w:hAnsi="Arial" w:cs="Arial"/>
          <w:color w:val="000000"/>
          <w:sz w:val="21"/>
          <w:szCs w:val="21"/>
        </w:rPr>
        <w:t>个电厂</w:t>
      </w:r>
      <w:r>
        <w:rPr>
          <w:rFonts w:ascii="Arial" w:hAnsi="Arial" w:cs="Arial"/>
          <w:color w:val="000000"/>
          <w:sz w:val="21"/>
          <w:szCs w:val="21"/>
        </w:rPr>
        <w:t>20</w:t>
      </w:r>
      <w:r>
        <w:rPr>
          <w:rFonts w:ascii="Arial" w:hAnsi="Arial" w:cs="Arial"/>
          <w:color w:val="000000"/>
          <w:sz w:val="21"/>
          <w:szCs w:val="21"/>
        </w:rPr>
        <w:t>多台凝结水精处理系统高速混床中得到推广应用。在江西某电厂超超临界</w:t>
      </w:r>
      <w:r>
        <w:rPr>
          <w:rFonts w:ascii="Arial" w:hAnsi="Arial" w:cs="Arial"/>
          <w:color w:val="000000"/>
          <w:sz w:val="21"/>
          <w:szCs w:val="21"/>
        </w:rPr>
        <w:t>680MW</w:t>
      </w:r>
      <w:r>
        <w:rPr>
          <w:rFonts w:ascii="Arial" w:hAnsi="Arial" w:cs="Arial"/>
          <w:color w:val="000000"/>
          <w:sz w:val="21"/>
          <w:szCs w:val="21"/>
        </w:rPr>
        <w:t>机组凝结水精处理系统球形高速混床（</w:t>
      </w:r>
      <w:r>
        <w:rPr>
          <w:rFonts w:ascii="Arial" w:hAnsi="Arial" w:cs="Arial"/>
          <w:color w:val="000000"/>
          <w:sz w:val="21"/>
          <w:szCs w:val="21"/>
        </w:rPr>
        <w:t>DN3200mm</w:t>
      </w:r>
      <w:r>
        <w:rPr>
          <w:rFonts w:ascii="Arial" w:hAnsi="Arial" w:cs="Arial"/>
          <w:color w:val="000000"/>
          <w:sz w:val="21"/>
          <w:szCs w:val="21"/>
        </w:rPr>
        <w:t>）应用</w:t>
      </w:r>
      <w:r>
        <w:rPr>
          <w:rFonts w:ascii="Arial" w:hAnsi="Arial" w:cs="Arial"/>
          <w:color w:val="000000"/>
          <w:sz w:val="21"/>
          <w:szCs w:val="21"/>
        </w:rPr>
        <w:t>1</w:t>
      </w:r>
      <w:r>
        <w:rPr>
          <w:rFonts w:ascii="Arial" w:hAnsi="Arial" w:cs="Arial"/>
          <w:color w:val="000000"/>
          <w:sz w:val="21"/>
          <w:szCs w:val="21"/>
        </w:rPr>
        <w:t>年的结果表明：采用双层多孔板式布水装置树脂界面在</w:t>
      </w:r>
      <w:r>
        <w:rPr>
          <w:rFonts w:ascii="Arial" w:hAnsi="Arial" w:cs="Arial"/>
          <w:color w:val="000000"/>
          <w:sz w:val="21"/>
          <w:szCs w:val="21"/>
        </w:rPr>
        <w:t>100m/h</w:t>
      </w:r>
      <w:r>
        <w:rPr>
          <w:rFonts w:ascii="Arial" w:hAnsi="Arial" w:cs="Arial"/>
          <w:color w:val="000000"/>
          <w:sz w:val="21"/>
          <w:szCs w:val="21"/>
        </w:rPr>
        <w:t>以上的高流速下也十分平整，没有出现明显的扰动，说明其布水均匀性很好；同时，高速混床（氢型）运行时的周期制水量由</w:t>
      </w:r>
      <w:r>
        <w:rPr>
          <w:rFonts w:ascii="Arial" w:hAnsi="Arial" w:cs="Arial"/>
          <w:color w:val="000000"/>
          <w:sz w:val="21"/>
          <w:szCs w:val="21"/>
        </w:rPr>
        <w:t>6.6</w:t>
      </w:r>
      <w:r>
        <w:rPr>
          <w:rFonts w:ascii="Arial" w:hAnsi="Arial" w:cs="Arial"/>
          <w:color w:val="000000"/>
          <w:sz w:val="21"/>
          <w:szCs w:val="21"/>
        </w:rPr>
        <w:t>万</w:t>
      </w:r>
      <w:r>
        <w:rPr>
          <w:rFonts w:ascii="Arial" w:hAnsi="Arial" w:cs="Arial"/>
          <w:color w:val="000000"/>
          <w:sz w:val="21"/>
          <w:szCs w:val="21"/>
        </w:rPr>
        <w:t>m3</w:t>
      </w:r>
      <w:r>
        <w:rPr>
          <w:rFonts w:ascii="Arial" w:hAnsi="Arial" w:cs="Arial"/>
          <w:color w:val="000000"/>
          <w:sz w:val="21"/>
          <w:szCs w:val="21"/>
        </w:rPr>
        <w:t>增大至</w:t>
      </w:r>
      <w:r>
        <w:rPr>
          <w:rFonts w:ascii="Arial" w:hAnsi="Arial" w:cs="Arial"/>
          <w:color w:val="000000"/>
          <w:sz w:val="21"/>
          <w:szCs w:val="21"/>
        </w:rPr>
        <w:t>10.9</w:t>
      </w:r>
      <w:r>
        <w:rPr>
          <w:rFonts w:ascii="Arial" w:hAnsi="Arial" w:cs="Arial"/>
          <w:color w:val="000000"/>
          <w:sz w:val="21"/>
          <w:szCs w:val="21"/>
        </w:rPr>
        <w:t>万</w:t>
      </w:r>
      <w:r>
        <w:rPr>
          <w:rFonts w:ascii="Arial" w:hAnsi="Arial" w:cs="Arial"/>
          <w:color w:val="000000"/>
          <w:sz w:val="21"/>
          <w:szCs w:val="21"/>
        </w:rPr>
        <w:t>m3</w:t>
      </w:r>
      <w:r>
        <w:rPr>
          <w:rFonts w:ascii="Arial" w:hAnsi="Arial" w:cs="Arial"/>
          <w:color w:val="000000"/>
          <w:sz w:val="21"/>
          <w:szCs w:val="21"/>
        </w:rPr>
        <w:t>，增幅超过</w:t>
      </w:r>
      <w:r>
        <w:rPr>
          <w:rFonts w:ascii="Arial" w:hAnsi="Arial" w:cs="Arial"/>
          <w:color w:val="000000"/>
          <w:sz w:val="21"/>
          <w:szCs w:val="21"/>
        </w:rPr>
        <w:t>65%</w:t>
      </w:r>
      <w:r>
        <w:rPr>
          <w:rFonts w:ascii="Arial" w:hAnsi="Arial" w:cs="Arial"/>
          <w:color w:val="000000"/>
          <w:sz w:val="21"/>
          <w:szCs w:val="21"/>
        </w:rPr>
        <w:t>，每年能减少除盐水用量约</w:t>
      </w:r>
      <w:r>
        <w:rPr>
          <w:rFonts w:ascii="Arial" w:hAnsi="Arial" w:cs="Arial"/>
          <w:color w:val="000000"/>
          <w:sz w:val="21"/>
          <w:szCs w:val="21"/>
        </w:rPr>
        <w:t>1</w:t>
      </w:r>
      <w:r>
        <w:rPr>
          <w:rFonts w:ascii="Arial" w:hAnsi="Arial" w:cs="Arial"/>
          <w:color w:val="000000"/>
          <w:sz w:val="21"/>
          <w:szCs w:val="21"/>
        </w:rPr>
        <w:t>万</w:t>
      </w:r>
      <w:r>
        <w:rPr>
          <w:rFonts w:ascii="Arial" w:hAnsi="Arial" w:cs="Arial"/>
          <w:color w:val="000000"/>
          <w:sz w:val="21"/>
          <w:szCs w:val="21"/>
        </w:rPr>
        <w:t>m</w:t>
      </w:r>
      <w:r>
        <w:rPr>
          <w:rFonts w:ascii="Arial" w:hAnsi="Arial" w:cs="Arial"/>
          <w:color w:val="000000"/>
          <w:sz w:val="21"/>
          <w:szCs w:val="21"/>
          <w:vertAlign w:val="superscript"/>
        </w:rPr>
        <w:t>3</w:t>
      </w:r>
      <w:r>
        <w:rPr>
          <w:rFonts w:ascii="Arial" w:hAnsi="Arial" w:cs="Arial"/>
          <w:color w:val="000000"/>
          <w:sz w:val="21"/>
          <w:szCs w:val="21"/>
        </w:rPr>
        <w:t>，间接减少新鲜水用量约</w:t>
      </w:r>
      <w:r>
        <w:rPr>
          <w:rFonts w:ascii="Arial" w:hAnsi="Arial" w:cs="Arial"/>
          <w:color w:val="000000"/>
          <w:sz w:val="21"/>
          <w:szCs w:val="21"/>
        </w:rPr>
        <w:t>1.5</w:t>
      </w:r>
      <w:r>
        <w:rPr>
          <w:rFonts w:ascii="Arial" w:hAnsi="Arial" w:cs="Arial"/>
          <w:color w:val="000000"/>
          <w:sz w:val="21"/>
          <w:szCs w:val="21"/>
        </w:rPr>
        <w:t>万</w:t>
      </w:r>
      <w:r>
        <w:rPr>
          <w:rFonts w:ascii="Arial" w:hAnsi="Arial" w:cs="Arial"/>
          <w:color w:val="000000"/>
          <w:sz w:val="21"/>
          <w:szCs w:val="21"/>
        </w:rPr>
        <w:t>m3</w:t>
      </w:r>
      <w:r>
        <w:rPr>
          <w:rFonts w:ascii="Arial" w:hAnsi="Arial" w:cs="Arial"/>
          <w:color w:val="000000"/>
          <w:sz w:val="21"/>
          <w:szCs w:val="21"/>
        </w:rPr>
        <w:t>，同时减排酸碱高盐废水约</w:t>
      </w:r>
      <w:r>
        <w:rPr>
          <w:rFonts w:ascii="Arial" w:hAnsi="Arial" w:cs="Arial"/>
          <w:color w:val="000000"/>
          <w:sz w:val="21"/>
          <w:szCs w:val="21"/>
        </w:rPr>
        <w:t>0.5</w:t>
      </w:r>
      <w:r>
        <w:rPr>
          <w:rFonts w:ascii="Arial" w:hAnsi="Arial" w:cs="Arial"/>
          <w:color w:val="000000"/>
          <w:sz w:val="21"/>
          <w:szCs w:val="21"/>
        </w:rPr>
        <w:t>万</w:t>
      </w:r>
      <w:r>
        <w:rPr>
          <w:rFonts w:ascii="Arial" w:hAnsi="Arial" w:cs="Arial"/>
          <w:color w:val="000000"/>
          <w:sz w:val="21"/>
          <w:szCs w:val="21"/>
        </w:rPr>
        <w:t>m</w:t>
      </w:r>
      <w:r>
        <w:rPr>
          <w:rFonts w:ascii="Arial" w:hAnsi="Arial" w:cs="Arial"/>
          <w:color w:val="000000"/>
          <w:sz w:val="21"/>
          <w:szCs w:val="21"/>
          <w:vertAlign w:val="superscript"/>
        </w:rPr>
        <w:t>3</w:t>
      </w:r>
      <w:r>
        <w:rPr>
          <w:rFonts w:ascii="Arial" w:hAnsi="Arial" w:cs="Arial"/>
          <w:color w:val="000000"/>
          <w:sz w:val="21"/>
          <w:szCs w:val="21"/>
        </w:rPr>
        <w:t>。</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2.4 </w:t>
      </w:r>
      <w:r>
        <w:rPr>
          <w:rStyle w:val="a4"/>
          <w:rFonts w:ascii="Arial" w:hAnsi="Arial" w:cs="Arial"/>
          <w:color w:val="000000"/>
          <w:sz w:val="21"/>
          <w:szCs w:val="21"/>
        </w:rPr>
        <w:t>再生废液中氯离子减排技术</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影响电厂脱硫废水处理系统末端废水量的</w:t>
      </w:r>
      <w:r>
        <w:rPr>
          <w:rFonts w:ascii="Arial" w:hAnsi="Arial" w:cs="Arial"/>
          <w:color w:val="000000"/>
          <w:sz w:val="21"/>
          <w:szCs w:val="21"/>
        </w:rPr>
        <w:t>1</w:t>
      </w:r>
      <w:r>
        <w:rPr>
          <w:rFonts w:ascii="Arial" w:hAnsi="Arial" w:cs="Arial"/>
          <w:color w:val="000000"/>
          <w:sz w:val="21"/>
          <w:szCs w:val="21"/>
        </w:rPr>
        <w:t>个重要因素是浆液中氯离子的质量浓度，一般要求氯离子质量浓度控制在</w:t>
      </w:r>
      <w:r>
        <w:rPr>
          <w:rFonts w:ascii="Arial" w:hAnsi="Arial" w:cs="Arial"/>
          <w:color w:val="000000"/>
          <w:sz w:val="21"/>
          <w:szCs w:val="21"/>
        </w:rPr>
        <w:t>15000mg/L</w:t>
      </w:r>
      <w:r>
        <w:rPr>
          <w:rFonts w:ascii="Arial" w:hAnsi="Arial" w:cs="Arial"/>
          <w:color w:val="000000"/>
          <w:sz w:val="21"/>
          <w:szCs w:val="21"/>
        </w:rPr>
        <w:t>以下。而凝结水精处理系统再生废水排放量约占全厂高盐废水排放量的</w:t>
      </w:r>
      <w:r>
        <w:rPr>
          <w:rFonts w:ascii="Arial" w:hAnsi="Arial" w:cs="Arial"/>
          <w:color w:val="000000"/>
          <w:sz w:val="21"/>
          <w:szCs w:val="21"/>
        </w:rPr>
        <w:t>50%</w:t>
      </w:r>
      <w:r>
        <w:rPr>
          <w:rFonts w:ascii="Arial" w:hAnsi="Arial" w:cs="Arial"/>
          <w:color w:val="000000"/>
          <w:sz w:val="21"/>
          <w:szCs w:val="21"/>
        </w:rPr>
        <w:t>以上，若将凝结水精处理系统阳树脂的再生剂由盐酸改为硫酸，那么再生废液中的氯离子将会被硫酸根离子所代替，这将明显减少脱硫系统补充水中氯离子的质量浓度，从而提高脱硫废水中浆液的浓缩倍率，减少脱硫废水处理系统末端废水排放量。而增加的硫酸根离子最终转化为石膏，以固体的形式排出脱硫废水处理系统。</w:t>
      </w:r>
      <w:r>
        <w:rPr>
          <w:rFonts w:ascii="Arial" w:hAnsi="Arial" w:cs="Arial"/>
          <w:color w:val="000000"/>
          <w:sz w:val="21"/>
          <w:szCs w:val="21"/>
        </w:rPr>
        <w:t>2017</w:t>
      </w:r>
      <w:r>
        <w:rPr>
          <w:rFonts w:ascii="Arial" w:hAnsi="Arial" w:cs="Arial"/>
          <w:color w:val="000000"/>
          <w:sz w:val="21"/>
          <w:szCs w:val="21"/>
        </w:rPr>
        <w:t>年</w:t>
      </w:r>
      <w:r>
        <w:rPr>
          <w:rFonts w:ascii="Arial" w:hAnsi="Arial" w:cs="Arial"/>
          <w:color w:val="000000"/>
          <w:sz w:val="21"/>
          <w:szCs w:val="21"/>
        </w:rPr>
        <w:t>4</w:t>
      </w:r>
      <w:r>
        <w:rPr>
          <w:rFonts w:ascii="Arial" w:hAnsi="Arial" w:cs="Arial"/>
          <w:color w:val="000000"/>
          <w:sz w:val="21"/>
          <w:szCs w:val="21"/>
        </w:rPr>
        <w:t>月，对辽宁某电厂二期凝结水精处理系统和锅炉补给水系统阳树脂再生工艺进行硫酸改造，投运后该厂工业废水中氯离子平均质量浓度由</w:t>
      </w:r>
      <w:r>
        <w:rPr>
          <w:rFonts w:ascii="Arial" w:hAnsi="Arial" w:cs="Arial"/>
          <w:color w:val="000000"/>
          <w:sz w:val="21"/>
          <w:szCs w:val="21"/>
        </w:rPr>
        <w:t>370mg/L</w:t>
      </w:r>
      <w:r>
        <w:rPr>
          <w:rFonts w:ascii="Arial" w:hAnsi="Arial" w:cs="Arial"/>
          <w:color w:val="000000"/>
          <w:sz w:val="21"/>
          <w:szCs w:val="21"/>
        </w:rPr>
        <w:t>降至</w:t>
      </w:r>
      <w:r>
        <w:rPr>
          <w:rFonts w:ascii="Arial" w:hAnsi="Arial" w:cs="Arial"/>
          <w:color w:val="000000"/>
          <w:sz w:val="21"/>
          <w:szCs w:val="21"/>
        </w:rPr>
        <w:t>150mg/L</w:t>
      </w:r>
      <w:r>
        <w:rPr>
          <w:rFonts w:ascii="Arial" w:hAnsi="Arial" w:cs="Arial"/>
          <w:color w:val="000000"/>
          <w:sz w:val="21"/>
          <w:szCs w:val="21"/>
        </w:rPr>
        <w:t>，使用硫酸再生后</w:t>
      </w:r>
      <w:r>
        <w:rPr>
          <w:rFonts w:ascii="Arial" w:hAnsi="Arial" w:cs="Arial"/>
          <w:color w:val="000000"/>
          <w:sz w:val="21"/>
          <w:szCs w:val="21"/>
        </w:rPr>
        <w:t>1</w:t>
      </w:r>
      <w:r>
        <w:rPr>
          <w:rFonts w:ascii="Arial" w:hAnsi="Arial" w:cs="Arial"/>
          <w:color w:val="000000"/>
          <w:sz w:val="21"/>
          <w:szCs w:val="21"/>
        </w:rPr>
        <w:t>年内减排氯盐</w:t>
      </w:r>
      <w:r>
        <w:rPr>
          <w:rFonts w:ascii="Arial" w:hAnsi="Arial" w:cs="Arial"/>
          <w:color w:val="000000"/>
          <w:sz w:val="21"/>
          <w:szCs w:val="21"/>
        </w:rPr>
        <w:t>49350kg</w:t>
      </w:r>
      <w:r>
        <w:rPr>
          <w:rFonts w:ascii="Arial" w:hAnsi="Arial" w:cs="Arial"/>
          <w:color w:val="000000"/>
          <w:sz w:val="21"/>
          <w:szCs w:val="21"/>
        </w:rPr>
        <w:t>，减排效果显著。</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按照标准</w:t>
      </w:r>
      <w:r>
        <w:rPr>
          <w:rFonts w:ascii="Arial" w:hAnsi="Arial" w:cs="Arial"/>
          <w:color w:val="000000"/>
          <w:sz w:val="21"/>
          <w:szCs w:val="21"/>
        </w:rPr>
        <w:t>DL/T333.1—2010</w:t>
      </w:r>
      <w:r>
        <w:rPr>
          <w:rFonts w:ascii="Arial" w:hAnsi="Arial" w:cs="Arial"/>
          <w:color w:val="000000"/>
          <w:sz w:val="21"/>
          <w:szCs w:val="21"/>
        </w:rPr>
        <w:t>的要求，在达到同样再生效果的前提下，再生</w:t>
      </w:r>
      <w:r>
        <w:rPr>
          <w:rFonts w:ascii="Arial" w:hAnsi="Arial" w:cs="Arial"/>
          <w:color w:val="000000"/>
          <w:sz w:val="21"/>
          <w:szCs w:val="21"/>
        </w:rPr>
        <w:t>1m3</w:t>
      </w:r>
      <w:r>
        <w:rPr>
          <w:rFonts w:ascii="Arial" w:hAnsi="Arial" w:cs="Arial"/>
          <w:color w:val="000000"/>
          <w:sz w:val="21"/>
          <w:szCs w:val="21"/>
        </w:rPr>
        <w:t>阳树脂需用质量分数</w:t>
      </w:r>
      <w:r>
        <w:rPr>
          <w:rFonts w:ascii="Arial" w:hAnsi="Arial" w:cs="Arial"/>
          <w:color w:val="000000"/>
          <w:sz w:val="21"/>
          <w:szCs w:val="21"/>
        </w:rPr>
        <w:t>31%</w:t>
      </w:r>
      <w:r>
        <w:rPr>
          <w:rFonts w:ascii="Arial" w:hAnsi="Arial" w:cs="Arial"/>
          <w:color w:val="000000"/>
          <w:sz w:val="21"/>
          <w:szCs w:val="21"/>
        </w:rPr>
        <w:t>的盐酸</w:t>
      </w:r>
      <w:r>
        <w:rPr>
          <w:rFonts w:ascii="Arial" w:hAnsi="Arial" w:cs="Arial"/>
          <w:color w:val="000000"/>
          <w:sz w:val="21"/>
          <w:szCs w:val="21"/>
        </w:rPr>
        <w:t>323kg</w:t>
      </w:r>
      <w:r>
        <w:rPr>
          <w:rFonts w:ascii="Arial" w:hAnsi="Arial" w:cs="Arial"/>
          <w:color w:val="000000"/>
          <w:sz w:val="21"/>
          <w:szCs w:val="21"/>
        </w:rPr>
        <w:t>，而只需质量分数</w:t>
      </w:r>
      <w:r>
        <w:rPr>
          <w:rFonts w:ascii="Arial" w:hAnsi="Arial" w:cs="Arial"/>
          <w:color w:val="000000"/>
          <w:sz w:val="21"/>
          <w:szCs w:val="21"/>
        </w:rPr>
        <w:t>98%</w:t>
      </w:r>
      <w:r>
        <w:rPr>
          <w:rFonts w:ascii="Arial" w:hAnsi="Arial" w:cs="Arial"/>
          <w:color w:val="000000"/>
          <w:sz w:val="21"/>
          <w:szCs w:val="21"/>
        </w:rPr>
        <w:t>的硫酸</w:t>
      </w:r>
      <w:r>
        <w:rPr>
          <w:rFonts w:ascii="Arial" w:hAnsi="Arial" w:cs="Arial"/>
          <w:color w:val="000000"/>
          <w:sz w:val="21"/>
          <w:szCs w:val="21"/>
        </w:rPr>
        <w:t>133kg</w:t>
      </w:r>
      <w:r>
        <w:rPr>
          <w:rFonts w:ascii="Arial" w:hAnsi="Arial" w:cs="Arial"/>
          <w:color w:val="000000"/>
          <w:sz w:val="21"/>
          <w:szCs w:val="21"/>
        </w:rPr>
        <w:t>，盐酸用量是硫酸用量的</w:t>
      </w:r>
      <w:r>
        <w:rPr>
          <w:rFonts w:ascii="Arial" w:hAnsi="Arial" w:cs="Arial"/>
          <w:color w:val="000000"/>
          <w:sz w:val="21"/>
          <w:szCs w:val="21"/>
        </w:rPr>
        <w:t>2.4</w:t>
      </w:r>
      <w:r>
        <w:rPr>
          <w:rFonts w:ascii="Arial" w:hAnsi="Arial" w:cs="Arial"/>
          <w:color w:val="000000"/>
          <w:sz w:val="21"/>
          <w:szCs w:val="21"/>
        </w:rPr>
        <w:t>倍。同时，盐酸再生</w:t>
      </w:r>
      <w:r>
        <w:rPr>
          <w:rFonts w:ascii="Arial" w:hAnsi="Arial" w:cs="Arial"/>
          <w:color w:val="000000"/>
          <w:sz w:val="21"/>
          <w:szCs w:val="21"/>
        </w:rPr>
        <w:t>1</w:t>
      </w:r>
      <w:r>
        <w:rPr>
          <w:rFonts w:ascii="Arial" w:hAnsi="Arial" w:cs="Arial"/>
          <w:color w:val="000000"/>
          <w:sz w:val="21"/>
          <w:szCs w:val="21"/>
        </w:rPr>
        <w:t>次排放氯离子</w:t>
      </w:r>
      <w:r>
        <w:rPr>
          <w:rFonts w:ascii="Arial" w:hAnsi="Arial" w:cs="Arial"/>
          <w:color w:val="000000"/>
          <w:sz w:val="21"/>
          <w:szCs w:val="21"/>
        </w:rPr>
        <w:t>21.9mmol/L</w:t>
      </w:r>
      <w:r>
        <w:rPr>
          <w:rFonts w:ascii="Arial" w:hAnsi="Arial" w:cs="Arial"/>
          <w:color w:val="000000"/>
          <w:sz w:val="21"/>
          <w:szCs w:val="21"/>
        </w:rPr>
        <w:t>，硫酸再生</w:t>
      </w:r>
      <w:r>
        <w:rPr>
          <w:rFonts w:ascii="Arial" w:hAnsi="Arial" w:cs="Arial"/>
          <w:color w:val="000000"/>
          <w:sz w:val="21"/>
          <w:szCs w:val="21"/>
        </w:rPr>
        <w:t>1</w:t>
      </w:r>
      <w:r>
        <w:rPr>
          <w:rFonts w:ascii="Arial" w:hAnsi="Arial" w:cs="Arial"/>
          <w:color w:val="000000"/>
          <w:sz w:val="21"/>
          <w:szCs w:val="21"/>
        </w:rPr>
        <w:t>次排放硫酸根离子</w:t>
      </w:r>
      <w:r>
        <w:rPr>
          <w:rFonts w:ascii="Arial" w:hAnsi="Arial" w:cs="Arial"/>
          <w:color w:val="000000"/>
          <w:sz w:val="21"/>
          <w:szCs w:val="21"/>
        </w:rPr>
        <w:t>10.6mmol/L</w:t>
      </w:r>
      <w:r>
        <w:rPr>
          <w:rFonts w:ascii="Arial" w:hAnsi="Arial" w:cs="Arial"/>
          <w:color w:val="000000"/>
          <w:sz w:val="21"/>
          <w:szCs w:val="21"/>
        </w:rPr>
        <w:t>。</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使用硫酸再生的另一个优点是硫酸不会形成酸雾，不会对再生间的设备形成腐蚀。但硫酸再生存在安全隐患，因此将盐酸再生工艺更换为硫酸再生工艺时一定要注意两者之间的差别，选择适宜的材料，并加装防泄漏装置。另外，为提高硫酸再生效果，还需进行必要的优化调整试验。</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 </w:t>
      </w:r>
      <w:r>
        <w:rPr>
          <w:rStyle w:val="a4"/>
          <w:rFonts w:ascii="Arial" w:hAnsi="Arial" w:cs="Arial"/>
          <w:color w:val="000000"/>
          <w:sz w:val="21"/>
          <w:szCs w:val="21"/>
        </w:rPr>
        <w:t>新技术节水减排降耗效果分析</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3.1 </w:t>
      </w:r>
      <w:r>
        <w:rPr>
          <w:rStyle w:val="a4"/>
          <w:rFonts w:ascii="Arial" w:hAnsi="Arial" w:cs="Arial"/>
          <w:color w:val="000000"/>
          <w:sz w:val="21"/>
          <w:szCs w:val="21"/>
        </w:rPr>
        <w:t>节水减排效果分析</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凝结水精处理系统应用上述节水减排降耗新技术后，由于既增加了混床周期制水量，减少了单次再生的耗水量，同时相应地减少了除盐水车间制水量和废水量，综合起来节水减排效果相当可观。表</w:t>
      </w:r>
      <w:r>
        <w:rPr>
          <w:rFonts w:ascii="Arial" w:hAnsi="Arial" w:cs="Arial"/>
          <w:color w:val="000000"/>
          <w:sz w:val="21"/>
          <w:szCs w:val="21"/>
        </w:rPr>
        <w:t>1</w:t>
      </w:r>
      <w:r>
        <w:rPr>
          <w:rFonts w:ascii="Arial" w:hAnsi="Arial" w:cs="Arial"/>
          <w:color w:val="000000"/>
          <w:sz w:val="21"/>
          <w:szCs w:val="21"/>
        </w:rPr>
        <w:t>列出了不同类型电厂应用部分凝结水精处理系统节水减排降耗新技术后的节水效果。由表</w:t>
      </w:r>
      <w:r>
        <w:rPr>
          <w:rFonts w:ascii="Arial" w:hAnsi="Arial" w:cs="Arial"/>
          <w:color w:val="000000"/>
          <w:sz w:val="21"/>
          <w:szCs w:val="21"/>
        </w:rPr>
        <w:t>1</w:t>
      </w:r>
      <w:r>
        <w:rPr>
          <w:rFonts w:ascii="Arial" w:hAnsi="Arial" w:cs="Arial"/>
          <w:color w:val="000000"/>
          <w:sz w:val="21"/>
          <w:szCs w:val="21"/>
        </w:rPr>
        <w:t>可见，无论是亚临界汽包炉还是超超临界直流炉，不管是开式循环冷却或者是海水直流冷却抑或直接空冷，节水减排效果都很显著。如</w:t>
      </w:r>
      <w:r>
        <w:rPr>
          <w:rFonts w:ascii="Arial" w:hAnsi="Arial" w:cs="Arial"/>
          <w:color w:val="000000"/>
          <w:sz w:val="21"/>
          <w:szCs w:val="21"/>
        </w:rPr>
        <w:t>D</w:t>
      </w:r>
      <w:r>
        <w:rPr>
          <w:rFonts w:ascii="Arial" w:hAnsi="Arial" w:cs="Arial"/>
          <w:color w:val="000000"/>
          <w:sz w:val="21"/>
          <w:szCs w:val="21"/>
        </w:rPr>
        <w:t>电厂</w:t>
      </w:r>
      <w:r>
        <w:rPr>
          <w:rFonts w:ascii="Arial" w:hAnsi="Arial" w:cs="Arial"/>
          <w:color w:val="000000"/>
          <w:sz w:val="21"/>
          <w:szCs w:val="21"/>
        </w:rPr>
        <w:t>2×600MW</w:t>
      </w:r>
      <w:r>
        <w:rPr>
          <w:rFonts w:ascii="Arial" w:hAnsi="Arial" w:cs="Arial"/>
          <w:color w:val="000000"/>
          <w:sz w:val="21"/>
          <w:szCs w:val="21"/>
        </w:rPr>
        <w:t>机组每年可节约除盐水</w:t>
      </w:r>
      <w:r>
        <w:rPr>
          <w:rFonts w:ascii="Arial" w:hAnsi="Arial" w:cs="Arial"/>
          <w:color w:val="000000"/>
          <w:sz w:val="21"/>
          <w:szCs w:val="21"/>
        </w:rPr>
        <w:t>5.7</w:t>
      </w:r>
      <w:r>
        <w:rPr>
          <w:rFonts w:ascii="Arial" w:hAnsi="Arial" w:cs="Arial"/>
          <w:color w:val="000000"/>
          <w:sz w:val="21"/>
          <w:szCs w:val="21"/>
        </w:rPr>
        <w:t>万</w:t>
      </w:r>
      <w:r>
        <w:rPr>
          <w:rFonts w:ascii="Arial" w:hAnsi="Arial" w:cs="Arial"/>
          <w:color w:val="000000"/>
          <w:sz w:val="21"/>
          <w:szCs w:val="21"/>
        </w:rPr>
        <w:t>t</w:t>
      </w:r>
      <w:r>
        <w:rPr>
          <w:rFonts w:ascii="Arial" w:hAnsi="Arial" w:cs="Arial"/>
          <w:color w:val="000000"/>
          <w:sz w:val="21"/>
          <w:szCs w:val="21"/>
        </w:rPr>
        <w:t>，减排固体盐类</w:t>
      </w:r>
      <w:r>
        <w:rPr>
          <w:rFonts w:ascii="Arial" w:hAnsi="Arial" w:cs="Arial"/>
          <w:color w:val="000000"/>
          <w:sz w:val="21"/>
          <w:szCs w:val="21"/>
        </w:rPr>
        <w:t>335</w:t>
      </w:r>
      <w:r>
        <w:rPr>
          <w:rFonts w:ascii="Arial" w:hAnsi="Arial" w:cs="Arial"/>
          <w:color w:val="000000"/>
          <w:sz w:val="21"/>
          <w:szCs w:val="21"/>
        </w:rPr>
        <w:t>万</w:t>
      </w:r>
      <w:r>
        <w:rPr>
          <w:rFonts w:ascii="Arial" w:hAnsi="Arial" w:cs="Arial"/>
          <w:color w:val="000000"/>
          <w:sz w:val="21"/>
          <w:szCs w:val="21"/>
        </w:rPr>
        <w:t>t</w:t>
      </w:r>
      <w:r>
        <w:rPr>
          <w:rFonts w:ascii="Arial" w:hAnsi="Arial" w:cs="Arial"/>
          <w:color w:val="000000"/>
          <w:sz w:val="21"/>
          <w:szCs w:val="21"/>
        </w:rPr>
        <w:t>。</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683125" cy="4234242"/>
            <wp:effectExtent l="19050" t="0" r="3175" b="0"/>
            <wp:docPr id="3" name="图片 3"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jpg"/>
                    <pic:cNvPicPr>
                      <a:picLocks noChangeAspect="1" noChangeArrowheads="1"/>
                    </pic:cNvPicPr>
                  </pic:nvPicPr>
                  <pic:blipFill>
                    <a:blip r:embed="rId6" cstate="print"/>
                    <a:srcRect/>
                    <a:stretch>
                      <a:fillRect/>
                    </a:stretch>
                  </pic:blipFill>
                  <pic:spPr bwMode="auto">
                    <a:xfrm>
                      <a:off x="0" y="0"/>
                      <a:ext cx="4686698" cy="4237473"/>
                    </a:xfrm>
                    <a:prstGeom prst="rect">
                      <a:avLst/>
                    </a:prstGeom>
                    <a:noFill/>
                    <a:ln w="9525">
                      <a:noFill/>
                      <a:miter lim="800000"/>
                      <a:headEnd/>
                      <a:tailEnd/>
                    </a:ln>
                  </pic:spPr>
                </pic:pic>
              </a:graphicData>
            </a:graphic>
          </wp:inline>
        </w:drawing>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由表</w:t>
      </w:r>
      <w:r>
        <w:rPr>
          <w:rFonts w:ascii="Arial" w:hAnsi="Arial" w:cs="Arial"/>
          <w:color w:val="000000"/>
          <w:sz w:val="21"/>
          <w:szCs w:val="21"/>
        </w:rPr>
        <w:t>1</w:t>
      </w:r>
      <w:r>
        <w:rPr>
          <w:rFonts w:ascii="Arial" w:hAnsi="Arial" w:cs="Arial"/>
          <w:color w:val="000000"/>
          <w:sz w:val="21"/>
          <w:szCs w:val="21"/>
        </w:rPr>
        <w:t>可知，减排效果与机组容量关系密切，与冷却方式关系不大，最主要的是与机组原来的设计和运行水平以及采用的减排技术关系很大。例如</w:t>
      </w:r>
      <w:r>
        <w:rPr>
          <w:rFonts w:ascii="Arial" w:hAnsi="Arial" w:cs="Arial"/>
          <w:color w:val="000000"/>
          <w:sz w:val="21"/>
          <w:szCs w:val="21"/>
        </w:rPr>
        <w:t>C</w:t>
      </w:r>
      <w:r>
        <w:rPr>
          <w:rFonts w:ascii="Arial" w:hAnsi="Arial" w:cs="Arial"/>
          <w:color w:val="000000"/>
          <w:sz w:val="21"/>
          <w:szCs w:val="21"/>
        </w:rPr>
        <w:t>电厂由于原设计的树脂比例比较合理（阳树脂与阴树脂体积比为</w:t>
      </w:r>
      <w:r>
        <w:rPr>
          <w:rFonts w:ascii="Arial" w:hAnsi="Arial" w:cs="Arial"/>
          <w:color w:val="000000"/>
          <w:sz w:val="21"/>
          <w:szCs w:val="21"/>
        </w:rPr>
        <w:t>3:2</w:t>
      </w:r>
      <w:r>
        <w:rPr>
          <w:rFonts w:ascii="Arial" w:hAnsi="Arial" w:cs="Arial"/>
          <w:color w:val="000000"/>
          <w:sz w:val="21"/>
          <w:szCs w:val="21"/>
        </w:rPr>
        <w:t>），虽然容量比</w:t>
      </w:r>
      <w:r>
        <w:rPr>
          <w:rFonts w:ascii="Arial" w:hAnsi="Arial" w:cs="Arial"/>
          <w:color w:val="000000"/>
          <w:sz w:val="21"/>
          <w:szCs w:val="21"/>
        </w:rPr>
        <w:t>B</w:t>
      </w:r>
      <w:r>
        <w:rPr>
          <w:rFonts w:ascii="Arial" w:hAnsi="Arial" w:cs="Arial"/>
          <w:color w:val="000000"/>
          <w:sz w:val="21"/>
          <w:szCs w:val="21"/>
        </w:rPr>
        <w:t>电厂大近</w:t>
      </w:r>
      <w:r>
        <w:rPr>
          <w:rFonts w:ascii="Arial" w:hAnsi="Arial" w:cs="Arial"/>
          <w:color w:val="000000"/>
          <w:sz w:val="21"/>
          <w:szCs w:val="21"/>
        </w:rPr>
        <w:t>1</w:t>
      </w:r>
      <w:r>
        <w:rPr>
          <w:rFonts w:ascii="Arial" w:hAnsi="Arial" w:cs="Arial"/>
          <w:color w:val="000000"/>
          <w:sz w:val="21"/>
          <w:szCs w:val="21"/>
        </w:rPr>
        <w:t>倍，但减排水量只有</w:t>
      </w:r>
      <w:r>
        <w:rPr>
          <w:rFonts w:ascii="Arial" w:hAnsi="Arial" w:cs="Arial"/>
          <w:color w:val="000000"/>
          <w:sz w:val="21"/>
          <w:szCs w:val="21"/>
        </w:rPr>
        <w:t>B</w:t>
      </w:r>
      <w:r>
        <w:rPr>
          <w:rFonts w:ascii="Arial" w:hAnsi="Arial" w:cs="Arial"/>
          <w:color w:val="000000"/>
          <w:sz w:val="21"/>
          <w:szCs w:val="21"/>
        </w:rPr>
        <w:t>电厂的</w:t>
      </w:r>
      <w:r>
        <w:rPr>
          <w:rFonts w:ascii="Arial" w:hAnsi="Arial" w:cs="Arial"/>
          <w:color w:val="000000"/>
          <w:sz w:val="21"/>
          <w:szCs w:val="21"/>
        </w:rPr>
        <w:t>58%</w:t>
      </w:r>
      <w:r>
        <w:rPr>
          <w:rFonts w:ascii="Arial" w:hAnsi="Arial" w:cs="Arial"/>
          <w:color w:val="000000"/>
          <w:sz w:val="21"/>
          <w:szCs w:val="21"/>
        </w:rPr>
        <w:t>。由于各项节水减排降耗新技术之间会产生协同效应，综合应用节水减排效果会更加显著，如</w:t>
      </w:r>
      <w:r>
        <w:rPr>
          <w:rFonts w:ascii="Arial" w:hAnsi="Arial" w:cs="Arial"/>
          <w:color w:val="000000"/>
          <w:sz w:val="21"/>
          <w:szCs w:val="21"/>
        </w:rPr>
        <w:t>D</w:t>
      </w:r>
      <w:r>
        <w:rPr>
          <w:rFonts w:ascii="Arial" w:hAnsi="Arial" w:cs="Arial"/>
          <w:color w:val="000000"/>
          <w:sz w:val="21"/>
          <w:szCs w:val="21"/>
        </w:rPr>
        <w:t>电厂凝结水精处理系统应用了多种节水减排降耗新技术，节水减排效果显著。</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3.2 </w:t>
      </w:r>
      <w:r>
        <w:rPr>
          <w:rStyle w:val="a4"/>
          <w:rFonts w:ascii="Arial" w:hAnsi="Arial" w:cs="Arial"/>
          <w:color w:val="000000"/>
          <w:sz w:val="21"/>
          <w:szCs w:val="21"/>
        </w:rPr>
        <w:t>降耗效果分析</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凝结水精处理系统在很多电厂是唯一使用高浓度酸碱的工艺，而且使用的是高品质的酸碱。凝结水精处理系统采用节水减排降耗新技术可以大幅度降低耗酸量、耗碱量，表</w:t>
      </w:r>
      <w:r>
        <w:rPr>
          <w:rFonts w:ascii="Arial" w:hAnsi="Arial" w:cs="Arial"/>
          <w:color w:val="000000"/>
          <w:sz w:val="21"/>
          <w:szCs w:val="21"/>
        </w:rPr>
        <w:t>2</w:t>
      </w:r>
      <w:r>
        <w:rPr>
          <w:rFonts w:ascii="Arial" w:hAnsi="Arial" w:cs="Arial"/>
          <w:color w:val="000000"/>
          <w:sz w:val="21"/>
          <w:szCs w:val="21"/>
        </w:rPr>
        <w:t>为某电厂降耗效果。由表</w:t>
      </w:r>
      <w:r>
        <w:rPr>
          <w:rFonts w:ascii="Arial" w:hAnsi="Arial" w:cs="Arial"/>
          <w:color w:val="000000"/>
          <w:sz w:val="21"/>
          <w:szCs w:val="21"/>
        </w:rPr>
        <w:t>2</w:t>
      </w:r>
      <w:r>
        <w:rPr>
          <w:rFonts w:ascii="Arial" w:hAnsi="Arial" w:cs="Arial"/>
          <w:color w:val="000000"/>
          <w:sz w:val="21"/>
          <w:szCs w:val="21"/>
        </w:rPr>
        <w:t>可见，某电厂凝结水精处理系统采用节水减排降耗新技术后，每年减少高品质酸、碱的消耗量超过</w:t>
      </w:r>
      <w:r>
        <w:rPr>
          <w:rFonts w:ascii="Arial" w:hAnsi="Arial" w:cs="Arial"/>
          <w:color w:val="000000"/>
          <w:sz w:val="21"/>
          <w:szCs w:val="21"/>
        </w:rPr>
        <w:t>600t</w:t>
      </w:r>
      <w:r>
        <w:rPr>
          <w:rFonts w:ascii="Arial" w:hAnsi="Arial" w:cs="Arial"/>
          <w:color w:val="000000"/>
          <w:sz w:val="21"/>
          <w:szCs w:val="21"/>
        </w:rPr>
        <w:t>。</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912699" cy="2781300"/>
            <wp:effectExtent l="19050" t="0" r="2201" b="0"/>
            <wp:docPr id="4" name="图片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jpg"/>
                    <pic:cNvPicPr>
                      <a:picLocks noChangeAspect="1" noChangeArrowheads="1"/>
                    </pic:cNvPicPr>
                  </pic:nvPicPr>
                  <pic:blipFill>
                    <a:blip r:embed="rId7" cstate="print"/>
                    <a:srcRect/>
                    <a:stretch>
                      <a:fillRect/>
                    </a:stretch>
                  </pic:blipFill>
                  <pic:spPr bwMode="auto">
                    <a:xfrm>
                      <a:off x="0" y="0"/>
                      <a:ext cx="4918800" cy="2784754"/>
                    </a:xfrm>
                    <a:prstGeom prst="rect">
                      <a:avLst/>
                    </a:prstGeom>
                    <a:noFill/>
                    <a:ln w="9525">
                      <a:noFill/>
                      <a:miter lim="800000"/>
                      <a:headEnd/>
                      <a:tailEnd/>
                    </a:ln>
                  </pic:spPr>
                </pic:pic>
              </a:graphicData>
            </a:graphic>
          </wp:inline>
        </w:drawing>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酸碱属于危险化学品，在运输和贮存过程中极易发生事故，属于国家严格限制使用的产品，需要公安部门审批。降低酸碱消耗意味着减排废水和固体盐类。某电厂凝结水精处理系统采用节水减排降耗新技术后可减排废水</w:t>
      </w:r>
      <w:r>
        <w:rPr>
          <w:rFonts w:ascii="Arial" w:hAnsi="Arial" w:cs="Arial"/>
          <w:color w:val="000000"/>
          <w:sz w:val="21"/>
          <w:szCs w:val="21"/>
        </w:rPr>
        <w:t>9</w:t>
      </w:r>
      <w:r>
        <w:rPr>
          <w:rFonts w:ascii="Arial" w:hAnsi="Arial" w:cs="Arial"/>
          <w:color w:val="000000"/>
          <w:sz w:val="21"/>
          <w:szCs w:val="21"/>
        </w:rPr>
        <w:t>万</w:t>
      </w:r>
      <w:r>
        <w:rPr>
          <w:rFonts w:ascii="Arial" w:hAnsi="Arial" w:cs="Arial"/>
          <w:color w:val="000000"/>
          <w:sz w:val="21"/>
          <w:szCs w:val="21"/>
        </w:rPr>
        <w:t>t</w:t>
      </w:r>
      <w:r>
        <w:rPr>
          <w:rFonts w:ascii="Arial" w:hAnsi="Arial" w:cs="Arial"/>
          <w:color w:val="000000"/>
          <w:sz w:val="21"/>
          <w:szCs w:val="21"/>
        </w:rPr>
        <w:t>，另外制水车间废水排放量减少了</w:t>
      </w:r>
      <w:r>
        <w:rPr>
          <w:rFonts w:ascii="Arial" w:hAnsi="Arial" w:cs="Arial"/>
          <w:color w:val="000000"/>
          <w:sz w:val="21"/>
          <w:szCs w:val="21"/>
        </w:rPr>
        <w:t>5</w:t>
      </w:r>
      <w:r>
        <w:rPr>
          <w:rFonts w:ascii="Arial" w:hAnsi="Arial" w:cs="Arial"/>
          <w:color w:val="000000"/>
          <w:sz w:val="21"/>
          <w:szCs w:val="21"/>
        </w:rPr>
        <w:t>万</w:t>
      </w:r>
      <w:r>
        <w:rPr>
          <w:rFonts w:ascii="Arial" w:hAnsi="Arial" w:cs="Arial"/>
          <w:color w:val="000000"/>
          <w:sz w:val="21"/>
          <w:szCs w:val="21"/>
        </w:rPr>
        <w:t>t</w:t>
      </w:r>
      <w:r>
        <w:rPr>
          <w:rFonts w:ascii="Arial" w:hAnsi="Arial" w:cs="Arial"/>
          <w:color w:val="000000"/>
          <w:sz w:val="21"/>
          <w:szCs w:val="21"/>
        </w:rPr>
        <w:t>，每年减排固体盐类超过</w:t>
      </w:r>
      <w:r>
        <w:rPr>
          <w:rFonts w:ascii="Arial" w:hAnsi="Arial" w:cs="Arial"/>
          <w:color w:val="000000"/>
          <w:sz w:val="21"/>
          <w:szCs w:val="21"/>
        </w:rPr>
        <w:t>100t</w:t>
      </w:r>
      <w:r>
        <w:rPr>
          <w:rFonts w:ascii="Arial" w:hAnsi="Arial" w:cs="Arial"/>
          <w:color w:val="000000"/>
          <w:sz w:val="21"/>
          <w:szCs w:val="21"/>
        </w:rPr>
        <w:t>。凝结水精处理系统节水减排降耗新技术能够极大地降低废水零排放工程的造价和运行费用，若全年减排固体盐类</w:t>
      </w:r>
      <w:r>
        <w:rPr>
          <w:rFonts w:ascii="Arial" w:hAnsi="Arial" w:cs="Arial"/>
          <w:color w:val="000000"/>
          <w:sz w:val="21"/>
          <w:szCs w:val="21"/>
        </w:rPr>
        <w:t>300t</w:t>
      </w:r>
      <w:r>
        <w:rPr>
          <w:rFonts w:ascii="Arial" w:hAnsi="Arial" w:cs="Arial"/>
          <w:color w:val="000000"/>
          <w:sz w:val="21"/>
          <w:szCs w:val="21"/>
        </w:rPr>
        <w:t>，可降低零排放工程的造价约</w:t>
      </w:r>
      <w:r>
        <w:rPr>
          <w:rFonts w:ascii="Arial" w:hAnsi="Arial" w:cs="Arial"/>
          <w:color w:val="000000"/>
          <w:sz w:val="21"/>
          <w:szCs w:val="21"/>
        </w:rPr>
        <w:t>1000</w:t>
      </w:r>
      <w:r>
        <w:rPr>
          <w:rFonts w:ascii="Arial" w:hAnsi="Arial" w:cs="Arial"/>
          <w:color w:val="000000"/>
          <w:sz w:val="21"/>
          <w:szCs w:val="21"/>
        </w:rPr>
        <w:t>万元，年运行费用约降低</w:t>
      </w:r>
      <w:r>
        <w:rPr>
          <w:rFonts w:ascii="Arial" w:hAnsi="Arial" w:cs="Arial"/>
          <w:color w:val="000000"/>
          <w:sz w:val="21"/>
          <w:szCs w:val="21"/>
        </w:rPr>
        <w:t>200</w:t>
      </w:r>
      <w:r>
        <w:rPr>
          <w:rFonts w:ascii="Arial" w:hAnsi="Arial" w:cs="Arial"/>
          <w:color w:val="000000"/>
          <w:sz w:val="21"/>
          <w:szCs w:val="21"/>
        </w:rPr>
        <w:t>万元。</w:t>
      </w:r>
    </w:p>
    <w:p w:rsidR="00454FC5" w:rsidRDefault="00454FC5" w:rsidP="00454FC5">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4"/>
          <w:rFonts w:ascii="Arial" w:hAnsi="Arial" w:cs="Arial"/>
          <w:color w:val="000000"/>
          <w:sz w:val="21"/>
          <w:szCs w:val="21"/>
        </w:rPr>
        <w:t xml:space="preserve">4 </w:t>
      </w:r>
      <w:r>
        <w:rPr>
          <w:rStyle w:val="a4"/>
          <w:rFonts w:ascii="Arial" w:hAnsi="Arial" w:cs="Arial"/>
          <w:color w:val="000000"/>
          <w:sz w:val="21"/>
          <w:szCs w:val="21"/>
        </w:rPr>
        <w:t>结论</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凝结水精处理系统是电厂除盐水的主要消耗途径，高速混床再生过程中产生的酸、碱废水也是高盐废水的重要来源。通过增大周期制水量和减少自用水量可以大幅度降低自用水耗，从源头上减少废水的产生量，是一种低成本的节水方式。</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西安热工研究院有限公司研发的凝结水精处理系统节水减排降耗新技术，其中包括高速混床运行优化技术、精处理混床智能控制技术、提高高速混床布水均匀性技术、再生废液中氯离子减排技术，能够显著地提高凝结水设备的周期制水量，降低水耗，大幅节约除盐水和新鲜水，减少废水排放量及酸碱用量，每年可增加效益上百万元，并且能够极大地降低废水零排放工程的造价和运行费用。</w:t>
      </w:r>
    </w:p>
    <w:p w:rsidR="00454FC5" w:rsidRDefault="00454FC5" w:rsidP="00454FC5">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）各种新技术之间具有协同效应。在国内三十多家大型发电厂的应用实践表明，节水减排降耗作用明显，有良好的推广应用前景。</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54FC5"/>
    <w:rsid w:val="00112A29"/>
    <w:rsid w:val="00454FC5"/>
    <w:rsid w:val="005A46D9"/>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454FC5"/>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4FC5"/>
    <w:rPr>
      <w:rFonts w:ascii="宋体" w:hAnsi="宋体" w:cs="宋体"/>
      <w:b/>
      <w:bCs/>
      <w:kern w:val="36"/>
      <w:sz w:val="48"/>
      <w:szCs w:val="48"/>
    </w:rPr>
  </w:style>
  <w:style w:type="paragraph" w:styleId="a3">
    <w:name w:val="Normal (Web)"/>
    <w:basedOn w:val="a"/>
    <w:uiPriority w:val="99"/>
    <w:unhideWhenUsed/>
    <w:rsid w:val="00454FC5"/>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454FC5"/>
    <w:rPr>
      <w:b/>
      <w:bCs/>
    </w:rPr>
  </w:style>
  <w:style w:type="character" w:styleId="a5">
    <w:name w:val="Hyperlink"/>
    <w:basedOn w:val="a0"/>
    <w:uiPriority w:val="99"/>
    <w:unhideWhenUsed/>
    <w:rsid w:val="00454FC5"/>
    <w:rPr>
      <w:color w:val="0000FF"/>
      <w:u w:val="single"/>
    </w:rPr>
  </w:style>
  <w:style w:type="paragraph" w:styleId="a6">
    <w:name w:val="Balloon Text"/>
    <w:basedOn w:val="a"/>
    <w:link w:val="Char"/>
    <w:uiPriority w:val="99"/>
    <w:qFormat/>
    <w:rsid w:val="00454FC5"/>
    <w:rPr>
      <w:sz w:val="18"/>
      <w:szCs w:val="18"/>
    </w:rPr>
  </w:style>
  <w:style w:type="character" w:customStyle="1" w:styleId="Char">
    <w:name w:val="批注框文本 Char"/>
    <w:basedOn w:val="a0"/>
    <w:link w:val="a6"/>
    <w:uiPriority w:val="99"/>
    <w:rsid w:val="00454FC5"/>
    <w:rPr>
      <w:sz w:val="18"/>
      <w:szCs w:val="18"/>
    </w:rPr>
  </w:style>
</w:styles>
</file>

<file path=word/webSettings.xml><?xml version="1.0" encoding="utf-8"?>
<w:webSettings xmlns:r="http://schemas.openxmlformats.org/officeDocument/2006/relationships" xmlns:w="http://schemas.openxmlformats.org/wordprocessingml/2006/main">
  <w:divs>
    <w:div w:id="583804064">
      <w:bodyDiv w:val="1"/>
      <w:marLeft w:val="0"/>
      <w:marRight w:val="0"/>
      <w:marTop w:val="0"/>
      <w:marBottom w:val="0"/>
      <w:divBdr>
        <w:top w:val="none" w:sz="0" w:space="0" w:color="auto"/>
        <w:left w:val="none" w:sz="0" w:space="0" w:color="auto"/>
        <w:bottom w:val="none" w:sz="0" w:space="0" w:color="auto"/>
        <w:right w:val="none" w:sz="0" w:space="0" w:color="auto"/>
      </w:divBdr>
    </w:div>
    <w:div w:id="18523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2019-04-01T02:42:00Z</dcterms:created>
  <dcterms:modified xsi:type="dcterms:W3CDTF">2019-04-01T02:44:00Z</dcterms:modified>
</cp:coreProperties>
</file>