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E6" w:rsidRPr="008D08E6" w:rsidRDefault="008D08E6" w:rsidP="008D08E6">
      <w:pPr>
        <w:spacing w:before="150" w:after="150" w:line="450" w:lineRule="atLeast"/>
        <w:jc w:val="center"/>
        <w:outlineLvl w:val="0"/>
        <w:rPr>
          <w:rFonts w:ascii="Microsoft Yahei" w:hAnsi="Microsoft Yahei" w:cs="宋体"/>
          <w:color w:val="03005C"/>
          <w:kern w:val="36"/>
          <w:sz w:val="33"/>
          <w:szCs w:val="33"/>
        </w:rPr>
      </w:pPr>
      <w:r w:rsidRPr="008D08E6">
        <w:rPr>
          <w:rFonts w:ascii="Microsoft Yahei" w:hAnsi="Microsoft Yahei" w:cs="宋体"/>
          <w:color w:val="03005C"/>
          <w:kern w:val="36"/>
          <w:sz w:val="33"/>
          <w:szCs w:val="33"/>
        </w:rPr>
        <w:t>浅析锅炉低氮燃烧器改造后存在的问题与对策</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摘要：为了达到国家规定的最新火电厂排放</w:t>
      </w:r>
      <w:hyperlink r:id="rId4" w:tgtFrame="_blank" w:tooltip="大气污染物新闻专题" w:history="1">
        <w:r>
          <w:rPr>
            <w:rStyle w:val="a4"/>
            <w:rFonts w:ascii="Arial" w:hAnsi="Arial" w:cs="Arial"/>
            <w:color w:val="0E6AAD"/>
            <w:sz w:val="21"/>
            <w:szCs w:val="21"/>
          </w:rPr>
          <w:t>大气污染物</w:t>
        </w:r>
      </w:hyperlink>
      <w:r>
        <w:rPr>
          <w:rFonts w:ascii="Arial" w:hAnsi="Arial" w:cs="Arial"/>
          <w:color w:val="000000"/>
          <w:sz w:val="21"/>
          <w:szCs w:val="21"/>
        </w:rPr>
        <w:t>的标准值，为我国的环保事业作出贡献，煤电企业使用先进的技术减少</w:t>
      </w:r>
      <w:r>
        <w:rPr>
          <w:rFonts w:ascii="Arial" w:hAnsi="Arial" w:cs="Arial"/>
          <w:color w:val="000000"/>
          <w:sz w:val="21"/>
          <w:szCs w:val="21"/>
        </w:rPr>
        <w:t xml:space="preserve">NO </w:t>
      </w:r>
      <w:r>
        <w:rPr>
          <w:rFonts w:ascii="Arial" w:hAnsi="Arial" w:cs="Arial"/>
          <w:color w:val="000000"/>
          <w:sz w:val="21"/>
          <w:szCs w:val="21"/>
        </w:rPr>
        <w:t>的排放量。煤电企业使用低氮燃烧这项新技术改造锅炉，在锅炉工作后会存在一些问题。而对其原因进行剖析，并制定科学的解决方法，可以改善锅炉燃烧时的稳定性，确保锅炉能够经济工作。</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关键词：锅炉；</w:t>
      </w:r>
      <w:hyperlink r:id="rId5" w:tgtFrame="_blank" w:tooltip="低氮燃烧器新闻专题" w:history="1">
        <w:r>
          <w:rPr>
            <w:rStyle w:val="a4"/>
            <w:rFonts w:ascii="Arial" w:hAnsi="Arial" w:cs="Arial"/>
            <w:color w:val="0E6AAD"/>
            <w:sz w:val="21"/>
            <w:szCs w:val="21"/>
          </w:rPr>
          <w:t>低氮燃烧器</w:t>
        </w:r>
      </w:hyperlink>
      <w:r>
        <w:rPr>
          <w:rFonts w:ascii="Arial" w:hAnsi="Arial" w:cs="Arial"/>
          <w:color w:val="000000"/>
          <w:sz w:val="21"/>
          <w:szCs w:val="21"/>
        </w:rPr>
        <w:t>；改造；问题；对策</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引言</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近年来，我国</w:t>
      </w:r>
      <w:hyperlink r:id="rId6" w:tgtFrame="_blank" w:tooltip="环境污染新闻专题" w:history="1">
        <w:r>
          <w:rPr>
            <w:rStyle w:val="a4"/>
            <w:rFonts w:ascii="Arial" w:hAnsi="Arial" w:cs="Arial"/>
            <w:color w:val="0E6AAD"/>
            <w:sz w:val="21"/>
            <w:szCs w:val="21"/>
          </w:rPr>
          <w:t>环境污染</w:t>
        </w:r>
      </w:hyperlink>
      <w:r>
        <w:rPr>
          <w:rFonts w:ascii="Arial" w:hAnsi="Arial" w:cs="Arial"/>
          <w:color w:val="000000"/>
          <w:sz w:val="21"/>
          <w:szCs w:val="21"/>
        </w:rPr>
        <w:t>严重，雾霾对人们生活和工作的方方面面都造成了一定程度的影响。在国家环保政策的严格要求下，电力企业非常重视节能减排工作，制定并实施合理有效的措施。将来很长一段时间，我国仍主要使用燃煤发电机组发电，但是很多发电企业的锅炉都不能达到当前国家的环保要求。因此，煤炭发电企业必须按照国家</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要求的污染物排放限值进行锅炉优化改造，积极采取一系列环保措施。锅炉改造采取低氮燃烧技术，不仅可以大大地降低</w:t>
      </w:r>
      <w:r>
        <w:rPr>
          <w:rFonts w:ascii="Arial" w:hAnsi="Arial" w:cs="Arial"/>
          <w:color w:val="000000"/>
          <w:sz w:val="21"/>
          <w:szCs w:val="21"/>
        </w:rPr>
        <w:t xml:space="preserve"> NO </w:t>
      </w:r>
      <w:r>
        <w:rPr>
          <w:rFonts w:ascii="Arial" w:hAnsi="Arial" w:cs="Arial"/>
          <w:color w:val="000000"/>
          <w:sz w:val="21"/>
          <w:szCs w:val="21"/>
        </w:rPr>
        <w:t>的排放量，还可以提高锅炉工作的稳定性和安全性，同时节约成本。</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1</w:t>
      </w:r>
      <w:r>
        <w:rPr>
          <w:rStyle w:val="a5"/>
          <w:rFonts w:ascii="Arial" w:hAnsi="Arial" w:cs="Arial"/>
          <w:color w:val="000000"/>
          <w:sz w:val="21"/>
          <w:szCs w:val="21"/>
        </w:rPr>
        <w:t>、</w:t>
      </w:r>
      <w:r>
        <w:rPr>
          <w:rStyle w:val="a5"/>
          <w:rFonts w:ascii="Arial" w:hAnsi="Arial" w:cs="Arial"/>
          <w:color w:val="000000"/>
          <w:sz w:val="21"/>
          <w:szCs w:val="21"/>
        </w:rPr>
        <w:t xml:space="preserve">NO </w:t>
      </w:r>
      <w:r>
        <w:rPr>
          <w:rStyle w:val="a5"/>
          <w:rFonts w:ascii="Arial" w:hAnsi="Arial" w:cs="Arial"/>
          <w:color w:val="000000"/>
          <w:sz w:val="21"/>
          <w:szCs w:val="21"/>
        </w:rPr>
        <w:t>治理现状</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国内外已对</w:t>
      </w:r>
      <w:r>
        <w:rPr>
          <w:rFonts w:ascii="Arial" w:hAnsi="Arial" w:cs="Arial"/>
          <w:color w:val="000000"/>
          <w:sz w:val="21"/>
          <w:szCs w:val="21"/>
        </w:rPr>
        <w:t xml:space="preserve">NO </w:t>
      </w:r>
      <w:r>
        <w:rPr>
          <w:rFonts w:ascii="Arial" w:hAnsi="Arial" w:cs="Arial"/>
          <w:color w:val="000000"/>
          <w:sz w:val="21"/>
          <w:szCs w:val="21"/>
        </w:rPr>
        <w:t>的危害、燃煤发电燃烧过程中</w:t>
      </w:r>
      <w:r>
        <w:rPr>
          <w:rFonts w:ascii="Arial" w:hAnsi="Arial" w:cs="Arial"/>
          <w:color w:val="000000"/>
          <w:sz w:val="21"/>
          <w:szCs w:val="21"/>
        </w:rPr>
        <w:t xml:space="preserve">NO </w:t>
      </w:r>
      <w:r>
        <w:rPr>
          <w:rFonts w:ascii="Arial" w:hAnsi="Arial" w:cs="Arial"/>
          <w:color w:val="000000"/>
          <w:sz w:val="21"/>
          <w:szCs w:val="21"/>
        </w:rPr>
        <w:t>的生成机理和降低</w:t>
      </w:r>
      <w:r>
        <w:rPr>
          <w:rFonts w:ascii="Arial" w:hAnsi="Arial" w:cs="Arial"/>
          <w:color w:val="000000"/>
          <w:sz w:val="21"/>
          <w:szCs w:val="21"/>
        </w:rPr>
        <w:t xml:space="preserve">NO </w:t>
      </w:r>
      <w:r>
        <w:rPr>
          <w:rFonts w:ascii="Arial" w:hAnsi="Arial" w:cs="Arial"/>
          <w:color w:val="000000"/>
          <w:sz w:val="21"/>
          <w:szCs w:val="21"/>
        </w:rPr>
        <w:t>技术进行了较为充分的研究，可分为三种：热力型</w:t>
      </w:r>
      <w:r>
        <w:rPr>
          <w:rFonts w:ascii="Arial" w:hAnsi="Arial" w:cs="Arial"/>
          <w:color w:val="000000"/>
          <w:sz w:val="21"/>
          <w:szCs w:val="21"/>
        </w:rPr>
        <w:t xml:space="preserve">NO </w:t>
      </w:r>
      <w:r>
        <w:rPr>
          <w:rFonts w:ascii="Arial" w:hAnsi="Arial" w:cs="Arial"/>
          <w:color w:val="000000"/>
          <w:sz w:val="21"/>
          <w:szCs w:val="21"/>
        </w:rPr>
        <w:t>、燃料型</w:t>
      </w:r>
      <w:r>
        <w:rPr>
          <w:rFonts w:ascii="Arial" w:hAnsi="Arial" w:cs="Arial"/>
          <w:color w:val="000000"/>
          <w:sz w:val="21"/>
          <w:szCs w:val="21"/>
        </w:rPr>
        <w:t xml:space="preserve">NO </w:t>
      </w:r>
      <w:r>
        <w:rPr>
          <w:rFonts w:ascii="Arial" w:hAnsi="Arial" w:cs="Arial"/>
          <w:color w:val="000000"/>
          <w:sz w:val="21"/>
          <w:szCs w:val="21"/>
        </w:rPr>
        <w:t>和快速型</w:t>
      </w:r>
      <w:r>
        <w:rPr>
          <w:rFonts w:ascii="Arial" w:hAnsi="Arial" w:cs="Arial"/>
          <w:color w:val="000000"/>
          <w:sz w:val="21"/>
          <w:szCs w:val="21"/>
        </w:rPr>
        <w:t xml:space="preserve">NO </w:t>
      </w:r>
      <w:r>
        <w:rPr>
          <w:rFonts w:ascii="Arial" w:hAnsi="Arial" w:cs="Arial"/>
          <w:color w:val="000000"/>
          <w:sz w:val="21"/>
          <w:szCs w:val="21"/>
        </w:rPr>
        <w:t>；其中，燃料型</w:t>
      </w:r>
      <w:r>
        <w:rPr>
          <w:rFonts w:ascii="Arial" w:hAnsi="Arial" w:cs="Arial"/>
          <w:color w:val="000000"/>
          <w:sz w:val="21"/>
          <w:szCs w:val="21"/>
        </w:rPr>
        <w:t xml:space="preserve">NO </w:t>
      </w:r>
      <w:r>
        <w:rPr>
          <w:rFonts w:ascii="Arial" w:hAnsi="Arial" w:cs="Arial"/>
          <w:color w:val="000000"/>
          <w:sz w:val="21"/>
          <w:szCs w:val="21"/>
        </w:rPr>
        <w:t>约占</w:t>
      </w:r>
      <w:r>
        <w:rPr>
          <w:rFonts w:ascii="Arial" w:hAnsi="Arial" w:cs="Arial"/>
          <w:color w:val="000000"/>
          <w:sz w:val="21"/>
          <w:szCs w:val="21"/>
        </w:rPr>
        <w:t>80-90%</w:t>
      </w:r>
      <w:r>
        <w:rPr>
          <w:rFonts w:ascii="Arial" w:hAnsi="Arial" w:cs="Arial"/>
          <w:color w:val="000000"/>
          <w:sz w:val="21"/>
          <w:szCs w:val="21"/>
        </w:rPr>
        <w:t>，是各种低</w:t>
      </w:r>
      <w:r>
        <w:rPr>
          <w:rFonts w:ascii="Arial" w:hAnsi="Arial" w:cs="Arial"/>
          <w:color w:val="000000"/>
          <w:sz w:val="21"/>
          <w:szCs w:val="21"/>
        </w:rPr>
        <w:t xml:space="preserve">NO </w:t>
      </w:r>
      <w:r>
        <w:rPr>
          <w:rFonts w:ascii="Arial" w:hAnsi="Arial" w:cs="Arial"/>
          <w:color w:val="000000"/>
          <w:sz w:val="21"/>
          <w:szCs w:val="21"/>
        </w:rPr>
        <w:t>技术控制的主要对象；其次是热力型，主要是由于炉内局部高温造成，快速型</w:t>
      </w:r>
      <w:r>
        <w:rPr>
          <w:rFonts w:ascii="Arial" w:hAnsi="Arial" w:cs="Arial"/>
          <w:color w:val="000000"/>
          <w:sz w:val="21"/>
          <w:szCs w:val="21"/>
        </w:rPr>
        <w:t xml:space="preserve">NO </w:t>
      </w:r>
      <w:r>
        <w:rPr>
          <w:rFonts w:ascii="Arial" w:hAnsi="Arial" w:cs="Arial"/>
          <w:color w:val="000000"/>
          <w:sz w:val="21"/>
          <w:szCs w:val="21"/>
        </w:rPr>
        <w:t>生成量很少。</w:t>
      </w:r>
      <w:r>
        <w:rPr>
          <w:rFonts w:ascii="Arial" w:hAnsi="Arial" w:cs="Arial"/>
          <w:color w:val="000000"/>
          <w:sz w:val="21"/>
          <w:szCs w:val="21"/>
        </w:rPr>
        <w:t xml:space="preserve">NO </w:t>
      </w:r>
      <w:r>
        <w:rPr>
          <w:rFonts w:ascii="Arial" w:hAnsi="Arial" w:cs="Arial"/>
          <w:color w:val="000000"/>
          <w:sz w:val="21"/>
          <w:szCs w:val="21"/>
        </w:rPr>
        <w:t>的控制方法可分为燃烧之前的处理、燃烧过程中的处理和燃烧后的处理。燃烧前脱氮是指把燃料转化为低氮燃料，技术复杂，难度大，成本高，因此现在处于研究阶段；燃烧中脱氮主要有：一是抑制燃烧中</w:t>
      </w:r>
      <w:r>
        <w:rPr>
          <w:rFonts w:ascii="Arial" w:hAnsi="Arial" w:cs="Arial"/>
          <w:color w:val="000000"/>
          <w:sz w:val="21"/>
          <w:szCs w:val="21"/>
        </w:rPr>
        <w:t xml:space="preserve">NO </w:t>
      </w:r>
      <w:r>
        <w:rPr>
          <w:rFonts w:ascii="Arial" w:hAnsi="Arial" w:cs="Arial"/>
          <w:color w:val="000000"/>
          <w:sz w:val="21"/>
          <w:szCs w:val="21"/>
        </w:rPr>
        <w:t>的形成，二是还原已形成的</w:t>
      </w:r>
      <w:r>
        <w:rPr>
          <w:rFonts w:ascii="Arial" w:hAnsi="Arial" w:cs="Arial"/>
          <w:color w:val="000000"/>
          <w:sz w:val="21"/>
          <w:szCs w:val="21"/>
        </w:rPr>
        <w:t xml:space="preserve">NO </w:t>
      </w:r>
      <w:r>
        <w:rPr>
          <w:rFonts w:ascii="Arial" w:hAnsi="Arial" w:cs="Arial"/>
          <w:color w:val="000000"/>
          <w:sz w:val="21"/>
          <w:szCs w:val="21"/>
        </w:rPr>
        <w:t>；燃烧后脱氮主要是指烟气脱硝：包括选择性催化还原法、选择性非催化还原法等。</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目前被大家公认，并已在各燃煤机组锅炉上广为应用的降</w:t>
      </w:r>
      <w:r>
        <w:rPr>
          <w:rFonts w:ascii="Arial" w:hAnsi="Arial" w:cs="Arial"/>
          <w:color w:val="000000"/>
          <w:sz w:val="21"/>
          <w:szCs w:val="21"/>
        </w:rPr>
        <w:t xml:space="preserve">NO </w:t>
      </w:r>
      <w:r>
        <w:rPr>
          <w:rFonts w:ascii="Arial" w:hAnsi="Arial" w:cs="Arial"/>
          <w:color w:val="000000"/>
          <w:sz w:val="21"/>
          <w:szCs w:val="21"/>
        </w:rPr>
        <w:t>方法，主要是燃烧中脱氮的低氮燃烧技术加燃烧后脱氮的烟气脱硝技术；燃烧中脱氮是根据</w:t>
      </w:r>
      <w:r>
        <w:rPr>
          <w:rFonts w:ascii="Arial" w:hAnsi="Arial" w:cs="Arial"/>
          <w:color w:val="000000"/>
          <w:sz w:val="21"/>
          <w:szCs w:val="21"/>
        </w:rPr>
        <w:t xml:space="preserve">NO </w:t>
      </w:r>
      <w:r>
        <w:rPr>
          <w:rFonts w:ascii="Arial" w:hAnsi="Arial" w:cs="Arial"/>
          <w:color w:val="000000"/>
          <w:sz w:val="21"/>
          <w:szCs w:val="21"/>
        </w:rPr>
        <w:t>的生成机理采取的低氮燃烧技术主要是：低氧燃烧、空气分级燃烧、燃料分级燃烧、烟气再循环等，该技术的主要机理就是将燃烧器通过纵向布置形成氧化还原、主还原、燃尽三区，对于四角切圆燃烧锅炉还可通过横向双区布置形成近壁区和中心区两个区域，从而实现燃料与配风在炉膛内分区、分级、低温、低氧燃烧，降低煤粉燃烧过程中</w:t>
      </w:r>
      <w:r>
        <w:rPr>
          <w:rFonts w:ascii="Arial" w:hAnsi="Arial" w:cs="Arial"/>
          <w:color w:val="000000"/>
          <w:sz w:val="21"/>
          <w:szCs w:val="21"/>
        </w:rPr>
        <w:t xml:space="preserve">NO </w:t>
      </w:r>
      <w:r>
        <w:rPr>
          <w:rFonts w:ascii="Arial" w:hAnsi="Arial" w:cs="Arial"/>
          <w:color w:val="000000"/>
          <w:sz w:val="21"/>
          <w:szCs w:val="21"/>
        </w:rPr>
        <w:t>生成量。</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2</w:t>
      </w:r>
      <w:r>
        <w:rPr>
          <w:rStyle w:val="a5"/>
          <w:rFonts w:ascii="Arial" w:hAnsi="Arial" w:cs="Arial"/>
          <w:color w:val="000000"/>
          <w:sz w:val="21"/>
          <w:szCs w:val="21"/>
        </w:rPr>
        <w:t>、低氮燃烧技术应用改造后存在问题及原因分析</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从低氮燃烧技术在大量电站燃煤锅炉应用实践证明，这项技术对于减少</w:t>
      </w:r>
      <w:r>
        <w:rPr>
          <w:rFonts w:ascii="Arial" w:hAnsi="Arial" w:cs="Arial"/>
          <w:color w:val="000000"/>
          <w:sz w:val="21"/>
          <w:szCs w:val="21"/>
        </w:rPr>
        <w:t xml:space="preserve">NO </w:t>
      </w:r>
      <w:r>
        <w:rPr>
          <w:rFonts w:ascii="Arial" w:hAnsi="Arial" w:cs="Arial"/>
          <w:color w:val="000000"/>
          <w:sz w:val="21"/>
          <w:szCs w:val="21"/>
        </w:rPr>
        <w:t>的产生量是非常有效的。但是，在实际工作中，由于锅炉使用的煤种不同，而且锅炉型号也不同，使得</w:t>
      </w:r>
      <w:r>
        <w:rPr>
          <w:rFonts w:ascii="Arial" w:hAnsi="Arial" w:cs="Arial"/>
          <w:color w:val="000000"/>
          <w:sz w:val="21"/>
          <w:szCs w:val="21"/>
        </w:rPr>
        <w:t xml:space="preserve">NO </w:t>
      </w:r>
      <w:r>
        <w:rPr>
          <w:rFonts w:ascii="Arial" w:hAnsi="Arial" w:cs="Arial"/>
          <w:color w:val="000000"/>
          <w:sz w:val="21"/>
          <w:szCs w:val="21"/>
        </w:rPr>
        <w:t>的产生量也各不同，产生的问题也不尽相同。</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lastRenderedPageBreak/>
        <w:t xml:space="preserve">2.1 </w:t>
      </w:r>
      <w:r>
        <w:rPr>
          <w:rStyle w:val="a5"/>
          <w:rFonts w:ascii="Arial" w:hAnsi="Arial" w:cs="Arial"/>
          <w:color w:val="000000"/>
          <w:sz w:val="21"/>
          <w:szCs w:val="21"/>
        </w:rPr>
        <w:t>增加灰和炉渣可燃物，导致炉效降低</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改造低氮燃烧器后，</w:t>
      </w:r>
      <w:r>
        <w:rPr>
          <w:rFonts w:ascii="Arial" w:hAnsi="Arial" w:cs="Arial"/>
          <w:color w:val="000000"/>
          <w:sz w:val="21"/>
          <w:szCs w:val="21"/>
        </w:rPr>
        <w:t xml:space="preserve">NO </w:t>
      </w:r>
      <w:r>
        <w:rPr>
          <w:rFonts w:ascii="Arial" w:hAnsi="Arial" w:cs="Arial"/>
          <w:color w:val="000000"/>
          <w:sz w:val="21"/>
          <w:szCs w:val="21"/>
        </w:rPr>
        <w:t>的产生量降低很多，但是在使用同一种煤种时，飞灰可燃物升幅也较大。主要原因是低氮燃烧技术使用的是低温和低氧燃烧方式，主燃区的温度就会下降较多，煤粉是否着火就被控制并且推迟，并降低着火区的氧量，使煤粉燃烬能力下降，燃烧的过程被加长，飞灰和炉渣可燃物变多。部分锅炉改造时改变了燃烧器的一、二次风喷口和燃尽风喷口的面积发生变化，致使一次风和二次风的混合推迟，这不利于煤粉的气流着火和燃烧。</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2.2 </w:t>
      </w:r>
      <w:r>
        <w:rPr>
          <w:rStyle w:val="a5"/>
          <w:rFonts w:ascii="Arial" w:hAnsi="Arial" w:cs="Arial"/>
          <w:color w:val="000000"/>
          <w:sz w:val="21"/>
          <w:szCs w:val="21"/>
        </w:rPr>
        <w:t>蒸汽参数偏离设计值，过热器减温水量增加或再热器超温</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采用空气分级低氮燃烧技术改造后，一方面，燃烧延迟，火焰中心上移，炉膛出口烟温上升，锅炉的过热汽温、再热汽温上升，对于原来存在过热汽温、再热汽温超设计值的问题则加剧，过、再热减温水量增加。而另一方面，主燃区温度降低，炉内温度分布更加均匀，对于原来炉膛水冷壁的沾污结渣情况严重的则会改善，水冷壁吸热增加，炉膛出口烟温降低，过热器温升、再热器温升下降，对于原来存在过热汽温、再热汽温低的问题则更达不到超设计值。</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低氮燃烧技术改造后，产生锅炉过热器减温水量增大的问题较多，由于煤粉燃烧的过程变长，加上燃尽风的使用，使得炉膛出口的烟气温度变高，这时炉膛的温度变低，炉膛水冷壁的辐射吸热量就会降低，形成对流的受热面的吸热量就会增加，使得过热器减温水量增加。</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2.3 </w:t>
      </w:r>
      <w:r>
        <w:rPr>
          <w:rStyle w:val="a5"/>
          <w:rFonts w:ascii="Arial" w:hAnsi="Arial" w:cs="Arial"/>
          <w:color w:val="000000"/>
          <w:sz w:val="21"/>
          <w:szCs w:val="21"/>
        </w:rPr>
        <w:t>锅炉内部燃烧环境变坏，配煤、配风、稳燃性变低</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因采用低温、低氧燃烧，炉膛温度下降，在低温缺氧的环境下煤粉就会推迟着火，而且燃为灰烬的能力也会变弱，锅炉内的燃烧环境和改造之前比变差。</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在锅炉改造前使用的配煤、配风方式很大程度上不适用，不仅会对锅炉的各项指标产生影响，还会使锅炉低负荷稳燃的能力变低。</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2.4 </w:t>
      </w:r>
      <w:r>
        <w:rPr>
          <w:rStyle w:val="a5"/>
          <w:rFonts w:ascii="Arial" w:hAnsi="Arial" w:cs="Arial"/>
          <w:color w:val="000000"/>
          <w:sz w:val="21"/>
          <w:szCs w:val="21"/>
        </w:rPr>
        <w:t>锅炉对煤的种类适应性变差</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低氮燃烧器改造后，大力优化调整燃烧，在很大程度上可以很好地匹配</w:t>
      </w:r>
      <w:r>
        <w:rPr>
          <w:rFonts w:ascii="Arial" w:hAnsi="Arial" w:cs="Arial"/>
          <w:color w:val="000000"/>
          <w:sz w:val="21"/>
          <w:szCs w:val="21"/>
        </w:rPr>
        <w:t xml:space="preserve">NO </w:t>
      </w:r>
      <w:r>
        <w:rPr>
          <w:rFonts w:ascii="Arial" w:hAnsi="Arial" w:cs="Arial"/>
          <w:color w:val="000000"/>
          <w:sz w:val="21"/>
          <w:szCs w:val="21"/>
        </w:rPr>
        <w:t>的排放水平和锅炉的经济性。但锅炉燃用煤种发生变化后，就会打破一开始锅炉的经济指标和环保指标的平衡关系。若使用高热值、高挥发的煤种时，</w:t>
      </w:r>
      <w:r>
        <w:rPr>
          <w:rFonts w:ascii="Arial" w:hAnsi="Arial" w:cs="Arial"/>
          <w:color w:val="000000"/>
          <w:sz w:val="21"/>
          <w:szCs w:val="21"/>
        </w:rPr>
        <w:t xml:space="preserve">NO </w:t>
      </w:r>
      <w:r>
        <w:rPr>
          <w:rFonts w:ascii="Arial" w:hAnsi="Arial" w:cs="Arial"/>
          <w:color w:val="000000"/>
          <w:sz w:val="21"/>
          <w:szCs w:val="21"/>
        </w:rPr>
        <w:t>的排放浓度虽略有增加但较易调整控制；若使用的煤种是劣质的或者含的水分较多会稍许减少</w:t>
      </w:r>
      <w:r>
        <w:rPr>
          <w:rFonts w:ascii="Arial" w:hAnsi="Arial" w:cs="Arial"/>
          <w:color w:val="000000"/>
          <w:sz w:val="21"/>
          <w:szCs w:val="21"/>
        </w:rPr>
        <w:t xml:space="preserve">NO </w:t>
      </w:r>
      <w:r>
        <w:rPr>
          <w:rFonts w:ascii="Arial" w:hAnsi="Arial" w:cs="Arial"/>
          <w:color w:val="000000"/>
          <w:sz w:val="21"/>
          <w:szCs w:val="21"/>
        </w:rPr>
        <w:t>的排放量，但是比较难控制。</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 </w:t>
      </w:r>
      <w:r>
        <w:rPr>
          <w:rStyle w:val="a5"/>
          <w:rFonts w:ascii="Arial" w:hAnsi="Arial" w:cs="Arial"/>
          <w:color w:val="000000"/>
          <w:sz w:val="21"/>
          <w:szCs w:val="21"/>
        </w:rPr>
        <w:t>锅炉低氮燃烧器改造后存在问题的应对策略</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现在燃煤电厂的锅炉低氮燃烧器的改造还未全部完成，同时该技术的应用中出现的问题正逐渐暴露。针对已经出现的问题，提出以下解决策略：</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3.1 </w:t>
      </w:r>
      <w:r>
        <w:rPr>
          <w:rStyle w:val="a5"/>
          <w:rFonts w:ascii="Arial" w:hAnsi="Arial" w:cs="Arial"/>
          <w:color w:val="000000"/>
          <w:sz w:val="21"/>
          <w:szCs w:val="21"/>
        </w:rPr>
        <w:t>改造前的充分评估</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锅炉的各项排放指标都很重要，尤其是</w:t>
      </w:r>
      <w:r>
        <w:rPr>
          <w:rFonts w:ascii="Arial" w:hAnsi="Arial" w:cs="Arial"/>
          <w:color w:val="000000"/>
          <w:sz w:val="21"/>
          <w:szCs w:val="21"/>
        </w:rPr>
        <w:t xml:space="preserve">NO </w:t>
      </w:r>
      <w:r>
        <w:rPr>
          <w:rFonts w:ascii="Arial" w:hAnsi="Arial" w:cs="Arial"/>
          <w:color w:val="000000"/>
          <w:sz w:val="21"/>
          <w:szCs w:val="21"/>
        </w:rPr>
        <w:t>的排放浓度与煤种、锅炉选型、燃烧器型式密切相关，对于在运锅炉，炉型已确定，但由于近年来，燃煤电厂为了自身利益，锅炉燃用的煤质大多进行掺混且劣于原设计煤种，因此，在使用低氮燃烧技术改造之前，首先应充分评估锅炉现有主要燃用煤种和常用煤种，在改造可行性论证中由于煤种选定不当造成改造后</w:t>
      </w:r>
      <w:r>
        <w:rPr>
          <w:rFonts w:ascii="Arial" w:hAnsi="Arial" w:cs="Arial"/>
          <w:color w:val="000000"/>
          <w:sz w:val="21"/>
          <w:szCs w:val="21"/>
        </w:rPr>
        <w:t xml:space="preserve">NO </w:t>
      </w:r>
      <w:r>
        <w:rPr>
          <w:rFonts w:ascii="Arial" w:hAnsi="Arial" w:cs="Arial"/>
          <w:color w:val="000000"/>
          <w:sz w:val="21"/>
          <w:szCs w:val="21"/>
        </w:rPr>
        <w:t>减排效果不明显并产生新的问题的不乏其数，其次是对在运锅炉进行摸底试验，充分评估锅炉运行中存在的燃烧性能、蒸汽参数、受热面壁温、结焦结渣、运行调整、热工自动等方面的问题，提出科学合理改造预期目标，权衡锅炉经济指标和环保指标，逐渐解决现有问题，杜绝新问题出现。</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3.2 </w:t>
      </w:r>
      <w:r>
        <w:rPr>
          <w:rStyle w:val="a5"/>
          <w:rFonts w:ascii="Arial" w:hAnsi="Arial" w:cs="Arial"/>
          <w:color w:val="000000"/>
          <w:sz w:val="21"/>
          <w:szCs w:val="21"/>
        </w:rPr>
        <w:t>优化调整，使用科学的燃烧方法</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锅炉低氮燃烧器经过改造后，燃烧器的型式已确定，但是在锅炉不同的条件下，燃烧不同的煤种产生的</w:t>
      </w:r>
      <w:r>
        <w:rPr>
          <w:rFonts w:ascii="Arial" w:hAnsi="Arial" w:cs="Arial"/>
          <w:color w:val="000000"/>
          <w:sz w:val="21"/>
          <w:szCs w:val="21"/>
        </w:rPr>
        <w:t xml:space="preserve"> NO </w:t>
      </w:r>
      <w:r>
        <w:rPr>
          <w:rFonts w:ascii="Arial" w:hAnsi="Arial" w:cs="Arial"/>
          <w:color w:val="000000"/>
          <w:sz w:val="21"/>
          <w:szCs w:val="21"/>
        </w:rPr>
        <w:t>的量也会不同，由此可见起主导作用的是锅炉的运行方式。因此，为了降低</w:t>
      </w:r>
      <w:r>
        <w:rPr>
          <w:rFonts w:ascii="Arial" w:hAnsi="Arial" w:cs="Arial"/>
          <w:color w:val="000000"/>
          <w:sz w:val="21"/>
          <w:szCs w:val="21"/>
        </w:rPr>
        <w:t xml:space="preserve"> NO </w:t>
      </w:r>
      <w:r>
        <w:rPr>
          <w:rFonts w:ascii="Arial" w:hAnsi="Arial" w:cs="Arial"/>
          <w:color w:val="000000"/>
          <w:sz w:val="21"/>
          <w:szCs w:val="21"/>
        </w:rPr>
        <w:t>的排放量，必须人们优化调整燃烧方法，并且在满足环保排放要求的前提下要最大程度兼顾运行经济性。</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3.2.1 </w:t>
      </w:r>
      <w:r>
        <w:rPr>
          <w:rStyle w:val="a5"/>
          <w:rFonts w:ascii="Arial" w:hAnsi="Arial" w:cs="Arial"/>
          <w:color w:val="000000"/>
          <w:sz w:val="21"/>
          <w:szCs w:val="21"/>
        </w:rPr>
        <w:t>锅炉内分层配煤混合燃烧</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在保证排放气体的浓度符合环保要求并且燃烧稳定的情况下，要使用最经济的煤种，在炉内分层燃烧，既可保证锅炉的稳定性也可以控制</w:t>
      </w:r>
      <w:r>
        <w:rPr>
          <w:rFonts w:ascii="Arial" w:hAnsi="Arial" w:cs="Arial"/>
          <w:color w:val="000000"/>
          <w:sz w:val="21"/>
          <w:szCs w:val="21"/>
        </w:rPr>
        <w:t xml:space="preserve"> NO </w:t>
      </w:r>
      <w:r>
        <w:rPr>
          <w:rFonts w:ascii="Arial" w:hAnsi="Arial" w:cs="Arial"/>
          <w:color w:val="000000"/>
          <w:sz w:val="21"/>
          <w:szCs w:val="21"/>
        </w:rPr>
        <w:t>的产生。</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3.2.2 </w:t>
      </w:r>
      <w:r>
        <w:rPr>
          <w:rStyle w:val="a5"/>
          <w:rFonts w:ascii="Arial" w:hAnsi="Arial" w:cs="Arial"/>
          <w:color w:val="000000"/>
          <w:sz w:val="21"/>
          <w:szCs w:val="21"/>
        </w:rPr>
        <w:t>优化热工的自动控制</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利用低氮技术改造后，锅炉内的燃料燃烧时间变长，因此要优化调整热工的控制系统和控制曲线。根据锅炉在实际工作中出现的问题，应该优化所需的控制曲线及控制系统，改善其在有负荷时的响应能力。</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3.2.3 </w:t>
      </w:r>
      <w:r>
        <w:rPr>
          <w:rStyle w:val="a5"/>
          <w:rFonts w:ascii="Arial" w:hAnsi="Arial" w:cs="Arial"/>
          <w:color w:val="000000"/>
          <w:sz w:val="21"/>
          <w:szCs w:val="21"/>
        </w:rPr>
        <w:t>持续燃烧优化调整</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锅炉低氮燃烧技术改造后，除与燃用煤种有关外，主要与锅炉的运行方式有关，锅炉运行氧量、配风方式、磨煤机运行组合方式等在煤种变化和负荷变化后都要进行摸索优化，根据锅炉燃烧优化调整试验，当煤质有较大变化后，一般需近两个月的调整，才能摸索出环保排放指标和运行经济指标均兼顾的规律，因此持续燃烧优化调整是必不可少。</w:t>
      </w:r>
    </w:p>
    <w:p w:rsidR="008D08E6" w:rsidRDefault="008D08E6" w:rsidP="008D08E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4</w:t>
      </w:r>
      <w:r>
        <w:rPr>
          <w:rStyle w:val="a5"/>
          <w:rFonts w:ascii="Arial" w:hAnsi="Arial" w:cs="Arial"/>
          <w:color w:val="000000"/>
          <w:sz w:val="21"/>
          <w:szCs w:val="21"/>
        </w:rPr>
        <w:t>结束语</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改造锅炉低氮燃烧器的时间较短，问题暴露的还不完全，同时我们对问题的认识还不充分，对处理问题的经验还不足，为缓解燃煤发电厂的环保压力，降低</w:t>
      </w:r>
      <w:r>
        <w:rPr>
          <w:rFonts w:ascii="Arial" w:hAnsi="Arial" w:cs="Arial"/>
          <w:color w:val="000000"/>
          <w:sz w:val="21"/>
          <w:szCs w:val="21"/>
        </w:rPr>
        <w:t xml:space="preserve">NO </w:t>
      </w:r>
      <w:r>
        <w:rPr>
          <w:rFonts w:ascii="Arial" w:hAnsi="Arial" w:cs="Arial"/>
          <w:color w:val="000000"/>
          <w:sz w:val="21"/>
          <w:szCs w:val="21"/>
        </w:rPr>
        <w:t>的减排技术沿需进一步研究和发展，减少发电厂的环保压力，更为重要的是在新的减排技术和环保设施应用后产生的问题处理能力要进一步提升，为燃煤发电厂的可持续发展争取更大的环保效益。</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参考文献</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董全文</w:t>
      </w:r>
      <w:r>
        <w:rPr>
          <w:rFonts w:ascii="Arial" w:hAnsi="Arial" w:cs="Arial"/>
          <w:color w:val="000000"/>
          <w:sz w:val="21"/>
          <w:szCs w:val="21"/>
        </w:rPr>
        <w:t>. 1025t/h</w:t>
      </w:r>
      <w:r>
        <w:rPr>
          <w:rFonts w:ascii="Arial" w:hAnsi="Arial" w:cs="Arial"/>
          <w:color w:val="000000"/>
          <w:sz w:val="21"/>
          <w:szCs w:val="21"/>
        </w:rPr>
        <w:t>锅炉低氮燃烧器改造后存在的问题及对策</w:t>
      </w:r>
      <w:r>
        <w:rPr>
          <w:rFonts w:ascii="Arial" w:hAnsi="Arial" w:cs="Arial"/>
          <w:color w:val="000000"/>
          <w:sz w:val="21"/>
          <w:szCs w:val="21"/>
        </w:rPr>
        <w:t xml:space="preserve">[J]. </w:t>
      </w:r>
      <w:r>
        <w:rPr>
          <w:rFonts w:ascii="Arial" w:hAnsi="Arial" w:cs="Arial"/>
          <w:color w:val="000000"/>
          <w:sz w:val="21"/>
          <w:szCs w:val="21"/>
        </w:rPr>
        <w:t>黑龙江电力</w:t>
      </w:r>
      <w:r>
        <w:rPr>
          <w:rFonts w:ascii="Arial" w:hAnsi="Arial" w:cs="Arial"/>
          <w:color w:val="000000"/>
          <w:sz w:val="21"/>
          <w:szCs w:val="21"/>
        </w:rPr>
        <w:t>,2015,(3):278-282.doi:10.3969/j.issn.1002-1663.2015.03.020.</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单锦宏</w:t>
      </w:r>
      <w:r>
        <w:rPr>
          <w:rFonts w:ascii="Arial" w:hAnsi="Arial" w:cs="Arial"/>
          <w:color w:val="000000"/>
          <w:sz w:val="21"/>
          <w:szCs w:val="21"/>
        </w:rPr>
        <w:t>. 480t/h</w:t>
      </w:r>
      <w:r>
        <w:rPr>
          <w:rFonts w:ascii="Arial" w:hAnsi="Arial" w:cs="Arial"/>
          <w:color w:val="000000"/>
          <w:sz w:val="21"/>
          <w:szCs w:val="21"/>
        </w:rPr>
        <w:t>锅炉低氮燃烧器改造与运行优化调整</w:t>
      </w:r>
      <w:r>
        <w:rPr>
          <w:rFonts w:ascii="Arial" w:hAnsi="Arial" w:cs="Arial"/>
          <w:color w:val="000000"/>
          <w:sz w:val="21"/>
          <w:szCs w:val="21"/>
        </w:rPr>
        <w:t xml:space="preserve">[J]. </w:t>
      </w:r>
      <w:r>
        <w:rPr>
          <w:rFonts w:ascii="Arial" w:hAnsi="Arial" w:cs="Arial"/>
          <w:color w:val="000000"/>
          <w:sz w:val="21"/>
          <w:szCs w:val="21"/>
        </w:rPr>
        <w:t>江苏电机工程</w:t>
      </w:r>
      <w:r>
        <w:rPr>
          <w:rFonts w:ascii="Arial" w:hAnsi="Arial" w:cs="Arial"/>
          <w:color w:val="000000"/>
          <w:sz w:val="21"/>
          <w:szCs w:val="21"/>
        </w:rPr>
        <w:t>,2014,(6):76-78.doi:10.3969/j.issn.1009-0665.2014.06.022.</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李昊</w:t>
      </w:r>
      <w:r>
        <w:rPr>
          <w:rFonts w:ascii="Arial" w:hAnsi="Arial" w:cs="Arial"/>
          <w:color w:val="000000"/>
          <w:sz w:val="21"/>
          <w:szCs w:val="21"/>
        </w:rPr>
        <w:t xml:space="preserve">. </w:t>
      </w:r>
      <w:r>
        <w:rPr>
          <w:rFonts w:ascii="Arial" w:hAnsi="Arial" w:cs="Arial"/>
          <w:color w:val="000000"/>
          <w:sz w:val="21"/>
          <w:szCs w:val="21"/>
        </w:rPr>
        <w:t>电站锅炉低氮燃烧器改造要求</w:t>
      </w:r>
      <w:r>
        <w:rPr>
          <w:rFonts w:ascii="Arial" w:hAnsi="Arial" w:cs="Arial"/>
          <w:color w:val="000000"/>
          <w:sz w:val="21"/>
          <w:szCs w:val="21"/>
        </w:rPr>
        <w:t xml:space="preserve">[J]. </w:t>
      </w:r>
      <w:r>
        <w:rPr>
          <w:rFonts w:ascii="Arial" w:hAnsi="Arial" w:cs="Arial"/>
          <w:color w:val="000000"/>
          <w:sz w:val="21"/>
          <w:szCs w:val="21"/>
        </w:rPr>
        <w:t>中国设备工程</w:t>
      </w:r>
      <w:r>
        <w:rPr>
          <w:rFonts w:ascii="Arial" w:hAnsi="Arial" w:cs="Arial"/>
          <w:color w:val="000000"/>
          <w:sz w:val="21"/>
          <w:szCs w:val="21"/>
        </w:rPr>
        <w:t>,2016,(14):154-155.doi:10.3969/j.issn.1671-0711.2016.14.090.</w:t>
      </w:r>
    </w:p>
    <w:p w:rsidR="008D08E6" w:rsidRDefault="008D08E6" w:rsidP="008D08E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张宝</w:t>
      </w:r>
      <w:r>
        <w:rPr>
          <w:rFonts w:ascii="Arial" w:hAnsi="Arial" w:cs="Arial"/>
          <w:color w:val="000000"/>
          <w:sz w:val="21"/>
          <w:szCs w:val="21"/>
        </w:rPr>
        <w:t xml:space="preserve">, </w:t>
      </w:r>
      <w:r>
        <w:rPr>
          <w:rFonts w:ascii="Arial" w:hAnsi="Arial" w:cs="Arial"/>
          <w:color w:val="000000"/>
          <w:sz w:val="21"/>
          <w:szCs w:val="21"/>
        </w:rPr>
        <w:t>冀海清</w:t>
      </w:r>
      <w:r>
        <w:rPr>
          <w:rFonts w:ascii="Arial" w:hAnsi="Arial" w:cs="Arial"/>
          <w:color w:val="000000"/>
          <w:sz w:val="21"/>
          <w:szCs w:val="21"/>
        </w:rPr>
        <w:t xml:space="preserve">, </w:t>
      </w:r>
      <w:r>
        <w:rPr>
          <w:rFonts w:ascii="Arial" w:hAnsi="Arial" w:cs="Arial"/>
          <w:color w:val="000000"/>
          <w:sz w:val="21"/>
          <w:szCs w:val="21"/>
        </w:rPr>
        <w:t>胡乐财</w:t>
      </w:r>
      <w:r>
        <w:rPr>
          <w:rFonts w:ascii="Arial" w:hAnsi="Arial" w:cs="Arial"/>
          <w:color w:val="000000"/>
          <w:sz w:val="21"/>
          <w:szCs w:val="21"/>
        </w:rPr>
        <w:t xml:space="preserve">. </w:t>
      </w:r>
      <w:r>
        <w:rPr>
          <w:rFonts w:ascii="Arial" w:hAnsi="Arial" w:cs="Arial"/>
          <w:color w:val="000000"/>
          <w:sz w:val="21"/>
          <w:szCs w:val="21"/>
        </w:rPr>
        <w:t>低氮燃烧器改造及其存在的问题分析</w:t>
      </w:r>
      <w:r>
        <w:rPr>
          <w:rFonts w:ascii="Arial" w:hAnsi="Arial" w:cs="Arial"/>
          <w:color w:val="000000"/>
          <w:sz w:val="21"/>
          <w:szCs w:val="21"/>
        </w:rPr>
        <w:t xml:space="preserve">[J]. </w:t>
      </w:r>
      <w:r>
        <w:rPr>
          <w:rFonts w:ascii="Arial" w:hAnsi="Arial" w:cs="Arial"/>
          <w:color w:val="000000"/>
          <w:sz w:val="21"/>
          <w:szCs w:val="21"/>
        </w:rPr>
        <w:t>城市建设理论研究（电子版）</w:t>
      </w:r>
      <w:r>
        <w:rPr>
          <w:rFonts w:ascii="Arial" w:hAnsi="Arial" w:cs="Arial"/>
          <w:color w:val="000000"/>
          <w:sz w:val="21"/>
          <w:szCs w:val="21"/>
        </w:rPr>
        <w:t>,2015,(22):6353-6353.</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D08E6"/>
    <w:rsid w:val="00112A29"/>
    <w:rsid w:val="0016501F"/>
    <w:rsid w:val="008D08E6"/>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8D08E6"/>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08E6"/>
    <w:rPr>
      <w:rFonts w:ascii="宋体" w:hAnsi="宋体" w:cs="宋体"/>
      <w:b/>
      <w:bCs/>
      <w:kern w:val="36"/>
      <w:sz w:val="48"/>
      <w:szCs w:val="48"/>
    </w:rPr>
  </w:style>
  <w:style w:type="paragraph" w:styleId="a3">
    <w:name w:val="Normal (Web)"/>
    <w:basedOn w:val="a"/>
    <w:uiPriority w:val="99"/>
    <w:unhideWhenUsed/>
    <w:rsid w:val="008D08E6"/>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8D08E6"/>
    <w:rPr>
      <w:color w:val="0000FF"/>
      <w:u w:val="single"/>
    </w:rPr>
  </w:style>
  <w:style w:type="character" w:styleId="a5">
    <w:name w:val="Strong"/>
    <w:basedOn w:val="a0"/>
    <w:uiPriority w:val="22"/>
    <w:qFormat/>
    <w:rsid w:val="008D08E6"/>
    <w:rPr>
      <w:b/>
      <w:bCs/>
    </w:rPr>
  </w:style>
</w:styles>
</file>

<file path=word/webSettings.xml><?xml version="1.0" encoding="utf-8"?>
<w:webSettings xmlns:r="http://schemas.openxmlformats.org/officeDocument/2006/relationships" xmlns:w="http://schemas.openxmlformats.org/wordprocessingml/2006/main">
  <w:divs>
    <w:div w:id="1379546824">
      <w:bodyDiv w:val="1"/>
      <w:marLeft w:val="0"/>
      <w:marRight w:val="0"/>
      <w:marTop w:val="0"/>
      <w:marBottom w:val="0"/>
      <w:divBdr>
        <w:top w:val="none" w:sz="0" w:space="0" w:color="auto"/>
        <w:left w:val="none" w:sz="0" w:space="0" w:color="auto"/>
        <w:bottom w:val="none" w:sz="0" w:space="0" w:color="auto"/>
        <w:right w:val="none" w:sz="0" w:space="0" w:color="auto"/>
      </w:divBdr>
    </w:div>
    <w:div w:id="15661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qi.bjx.com.cn/zt.asp?topic=%bb%b7%be%b3%ce%db%c8%be" TargetMode="External"/><Relationship Id="rId5" Type="http://schemas.openxmlformats.org/officeDocument/2006/relationships/hyperlink" Target="http://daqi.bjx.com.cn/zt.asp?topic=%b5%cd%b5%aa%c8%bc%c9%d5%c6%f7" TargetMode="External"/><Relationship Id="rId4" Type="http://schemas.openxmlformats.org/officeDocument/2006/relationships/hyperlink" Target="http://daqi.bjx.com.cn/zt.asp?topic=%b4%f3%c6%f8%ce%db%c8%be%ce%e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2018-09-18T02:08:00Z</dcterms:created>
  <dcterms:modified xsi:type="dcterms:W3CDTF">2018-09-18T02:09:00Z</dcterms:modified>
</cp:coreProperties>
</file>