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04" w:rsidRPr="00D45804" w:rsidRDefault="00D45804" w:rsidP="00D45804">
      <w:pPr>
        <w:spacing w:before="115" w:after="115" w:line="346" w:lineRule="atLeast"/>
        <w:jc w:val="center"/>
        <w:outlineLvl w:val="0"/>
        <w:rPr>
          <w:rFonts w:ascii="Microsoft Yahei" w:hAnsi="Microsoft Yahei" w:cs="宋体"/>
          <w:color w:val="03005C"/>
          <w:kern w:val="36"/>
          <w:sz w:val="25"/>
          <w:szCs w:val="25"/>
        </w:rPr>
      </w:pPr>
      <w:r w:rsidRPr="00D45804">
        <w:rPr>
          <w:rFonts w:ascii="Microsoft Yahei" w:hAnsi="Microsoft Yahei" w:cs="宋体"/>
          <w:color w:val="03005C"/>
          <w:kern w:val="36"/>
          <w:sz w:val="25"/>
          <w:szCs w:val="25"/>
        </w:rPr>
        <w:t>了解火电厂锅炉及风机节能减排的对策</w:t>
      </w:r>
    </w:p>
    <w:p w:rsidR="00D45804" w:rsidRDefault="00D45804" w:rsidP="00D45804">
      <w:pPr>
        <w:pStyle w:val="a4"/>
        <w:shd w:val="clear" w:color="auto" w:fill="F0F8FF"/>
        <w:spacing w:before="0" w:beforeAutospacing="0" w:after="0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8FF"/>
        </w:rPr>
        <w:t>随着社会经济的发展，能源的需求量在我国国民生产中日益增多，而能源工业作为国民经济发展的基础，承担着经济的增长和环保工作的双重压力。</w:t>
      </w:r>
      <w:hyperlink r:id="rId4" w:tgtFrame="_blank" w:tooltip="火电厂新闻专题" w:history="1">
        <w:r>
          <w:rPr>
            <w:rStyle w:val="a3"/>
            <w:rFonts w:ascii="Arial" w:hAnsi="Arial" w:cs="Arial"/>
            <w:color w:val="0E6AAD"/>
            <w:sz w:val="16"/>
            <w:szCs w:val="16"/>
            <w:shd w:val="clear" w:color="auto" w:fill="F0F8FF"/>
          </w:rPr>
          <w:t>火电厂</w:t>
        </w:r>
      </w:hyperlink>
      <w:r>
        <w:rPr>
          <w:rFonts w:ascii="Arial" w:hAnsi="Arial" w:cs="Arial"/>
          <w:color w:val="000000"/>
          <w:sz w:val="16"/>
          <w:szCs w:val="16"/>
          <w:shd w:val="clear" w:color="auto" w:fill="F0F8FF"/>
        </w:rPr>
        <w:t>作为能源消耗中最主要的电力企业，排放的污染物对环境造成了严重的污染，因此对火电厂进行降低节能消耗和减少</w:t>
      </w:r>
      <w:hyperlink r:id="rId5" w:tgtFrame="_blank" w:tooltip="环境污染新闻专题" w:history="1">
        <w:r>
          <w:rPr>
            <w:rStyle w:val="a3"/>
            <w:rFonts w:ascii="Arial" w:hAnsi="Arial" w:cs="Arial"/>
            <w:color w:val="0E6AAD"/>
            <w:sz w:val="16"/>
            <w:szCs w:val="16"/>
            <w:shd w:val="clear" w:color="auto" w:fill="F0F8FF"/>
          </w:rPr>
          <w:t>环境污染</w:t>
        </w:r>
      </w:hyperlink>
      <w:r>
        <w:rPr>
          <w:rFonts w:ascii="Arial" w:hAnsi="Arial" w:cs="Arial"/>
          <w:color w:val="000000"/>
          <w:sz w:val="16"/>
          <w:szCs w:val="16"/>
          <w:shd w:val="clear" w:color="auto" w:fill="F0F8FF"/>
        </w:rPr>
        <w:t>研究具有重要的现实意义。</w:t>
      </w:r>
      <w:r>
        <w:rPr>
          <w:rFonts w:ascii="Arial" w:hAnsi="Arial" w:cs="Arial" w:hint="eastAsia"/>
          <w:color w:val="000000"/>
          <w:sz w:val="16"/>
          <w:szCs w:val="16"/>
          <w:shd w:val="clear" w:color="auto" w:fill="F0F8FF"/>
        </w:rPr>
        <w:br/>
      </w:r>
      <w:r>
        <w:rPr>
          <w:rStyle w:val="a5"/>
          <w:rFonts w:ascii="Arial" w:hAnsi="Arial" w:cs="Arial"/>
          <w:color w:val="000000"/>
          <w:sz w:val="16"/>
          <w:szCs w:val="16"/>
        </w:rPr>
        <w:t>一、锅炉耗能原因分析及对策</w:t>
      </w:r>
    </w:p>
    <w:p w:rsidR="00D45804" w:rsidRDefault="00D45804" w:rsidP="00D45804">
      <w:pPr>
        <w:pStyle w:val="a4"/>
        <w:shd w:val="clear" w:color="auto" w:fill="F0F8FF"/>
        <w:spacing w:before="0" w:beforeAutospacing="0" w:after="0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Style w:val="a5"/>
          <w:rFonts w:ascii="Arial" w:hAnsi="Arial" w:cs="Arial"/>
          <w:color w:val="000000"/>
          <w:sz w:val="16"/>
          <w:szCs w:val="16"/>
        </w:rPr>
        <w:t>1</w:t>
      </w:r>
      <w:r>
        <w:rPr>
          <w:rStyle w:val="a5"/>
          <w:rFonts w:ascii="Arial" w:hAnsi="Arial" w:cs="Arial"/>
          <w:color w:val="000000"/>
          <w:sz w:val="16"/>
          <w:szCs w:val="16"/>
        </w:rPr>
        <w:t>、锅炉耗能的主要原因</w:t>
      </w:r>
    </w:p>
    <w:p w:rsidR="00D45804" w:rsidRDefault="00D45804" w:rsidP="00D45804">
      <w:pPr>
        <w:pStyle w:val="a4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）采购设备相对滞后</w:t>
      </w:r>
    </w:p>
    <w:p w:rsidR="00D45804" w:rsidRDefault="00D45804" w:rsidP="00D45804">
      <w:pPr>
        <w:pStyle w:val="a4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个别火力发电厂在采购锅炉设备时，为降低成本，采购的锅炉设备耗能较高。在投入运行后，设备的运转率低、故障率高，造成维修费用大，不利于节能降耗。</w:t>
      </w:r>
    </w:p>
    <w:p w:rsidR="00D45804" w:rsidRDefault="00D45804" w:rsidP="00D45804">
      <w:pPr>
        <w:pStyle w:val="a4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>）锅炉熄火</w:t>
      </w:r>
    </w:p>
    <w:p w:rsidR="00D45804" w:rsidRDefault="00D45804" w:rsidP="00D45804">
      <w:pPr>
        <w:pStyle w:val="a4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锅炉熄火频繁，对锅炉设施造成一定损耗。锅炉用煤存在质量问题造成锅炉熄火次数增多，造成机组非计划性停车，在机组的安全运行带来隐患。同时，给锅炉设施造成较大的损害，对后期的节能运行产生不良影响。</w:t>
      </w:r>
    </w:p>
    <w:p w:rsidR="00D45804" w:rsidRDefault="00D45804" w:rsidP="00D45804">
      <w:pPr>
        <w:pStyle w:val="a4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>）锅炉耗油多、燃油用量大</w:t>
      </w:r>
    </w:p>
    <w:p w:rsidR="00D45804" w:rsidRDefault="00D45804" w:rsidP="00D45804">
      <w:pPr>
        <w:pStyle w:val="a4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锅炉升炉和停炉过程中要使用大量的燃油，例如：锅炉到了冲转参数，汽轮机尚未达到冲转条件；并网工作准备不冲分，都会造成燃油浪费。</w:t>
      </w:r>
    </w:p>
    <w:p w:rsidR="00D45804" w:rsidRDefault="00D45804" w:rsidP="00D45804">
      <w:pPr>
        <w:pStyle w:val="a4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>）锅炉设备老化</w:t>
      </w:r>
    </w:p>
    <w:p w:rsidR="00D45804" w:rsidRDefault="00D45804" w:rsidP="00D45804">
      <w:pPr>
        <w:pStyle w:val="a4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锅炉设备陈旧，机组运转经济性下降，导致能源浪费。锅炉使用年限较长后，锅炉设施会出现不同程度的磨损、老化问题，锅炉导热性能降低，造成能源浪费。</w:t>
      </w:r>
    </w:p>
    <w:p w:rsidR="00D45804" w:rsidRDefault="00D45804" w:rsidP="00D45804">
      <w:pPr>
        <w:pStyle w:val="a4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color w:val="000000"/>
          <w:sz w:val="16"/>
          <w:szCs w:val="16"/>
        </w:rPr>
        <w:t>）燃煤管理环节有疏漏</w:t>
      </w:r>
    </w:p>
    <w:p w:rsidR="00D45804" w:rsidRDefault="00D45804" w:rsidP="00D45804">
      <w:pPr>
        <w:pStyle w:val="a4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燃煤管理不善，造成能耗加大。燃煤在采购、过磅、化验等环节把控不严，造成燃煤指标不合格，锅炉燃煤量加大。</w:t>
      </w:r>
    </w:p>
    <w:p w:rsidR="00D45804" w:rsidRDefault="00D45804" w:rsidP="00D45804">
      <w:pPr>
        <w:pStyle w:val="a4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color w:val="000000"/>
          <w:sz w:val="16"/>
          <w:szCs w:val="16"/>
        </w:rPr>
        <w:t>）锅炉燃料调配不合理</w:t>
      </w:r>
    </w:p>
    <w:p w:rsidR="00D45804" w:rsidRDefault="00D45804" w:rsidP="00D45804">
      <w:pPr>
        <w:pStyle w:val="a4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锅炉内燃料在调配方面存在问题。比如：调配后的燃料含硫成份高，而且挥发不好、燃烧差，造成燃煤燃烧利用率降低。</w:t>
      </w:r>
    </w:p>
    <w:p w:rsidR="00D45804" w:rsidRDefault="00D45804" w:rsidP="00D45804">
      <w:pPr>
        <w:pStyle w:val="a4"/>
        <w:shd w:val="clear" w:color="auto" w:fill="F0F8FF"/>
        <w:spacing w:before="0" w:beforeAutospacing="0" w:after="0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Style w:val="a5"/>
          <w:rFonts w:ascii="Arial" w:hAnsi="Arial" w:cs="Arial"/>
          <w:color w:val="000000"/>
          <w:sz w:val="16"/>
          <w:szCs w:val="16"/>
        </w:rPr>
        <w:t>2</w:t>
      </w:r>
      <w:r>
        <w:rPr>
          <w:rStyle w:val="a5"/>
          <w:rFonts w:ascii="Arial" w:hAnsi="Arial" w:cs="Arial"/>
          <w:color w:val="000000"/>
          <w:sz w:val="16"/>
          <w:szCs w:val="16"/>
        </w:rPr>
        <w:t>、锅炉</w:t>
      </w:r>
      <w:hyperlink r:id="rId6" w:tgtFrame="_blank" w:tooltip="节能减排新闻专题" w:history="1">
        <w:r>
          <w:rPr>
            <w:rStyle w:val="a3"/>
            <w:rFonts w:ascii="Arial" w:hAnsi="Arial" w:cs="Arial"/>
            <w:b/>
            <w:bCs/>
            <w:color w:val="0E6AAD"/>
            <w:sz w:val="16"/>
            <w:szCs w:val="16"/>
          </w:rPr>
          <w:t>节能减排</w:t>
        </w:r>
      </w:hyperlink>
      <w:r>
        <w:rPr>
          <w:rStyle w:val="a5"/>
          <w:rFonts w:ascii="Arial" w:hAnsi="Arial" w:cs="Arial"/>
          <w:color w:val="000000"/>
          <w:sz w:val="16"/>
          <w:szCs w:val="16"/>
        </w:rPr>
        <w:t>的对策</w:t>
      </w:r>
    </w:p>
    <w:p w:rsidR="00D45804" w:rsidRDefault="00D45804" w:rsidP="00D45804">
      <w:pPr>
        <w:pStyle w:val="a4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）选择优质的锅炉设备</w:t>
      </w:r>
    </w:p>
    <w:p w:rsidR="00D45804" w:rsidRDefault="00D45804" w:rsidP="00D45804">
      <w:pPr>
        <w:pStyle w:val="a4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进行经济可行性分析，要选择信誉好、知名度高、产品质量优、可维护性强的锅炉设备，从而降低后期运行费用，提高锅炉使用的经济性。</w:t>
      </w:r>
    </w:p>
    <w:p w:rsidR="00D45804" w:rsidRDefault="00D45804" w:rsidP="00D45804">
      <w:pPr>
        <w:pStyle w:val="a4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>）优化锅炉的燃烧性能</w:t>
      </w:r>
    </w:p>
    <w:p w:rsidR="00D45804" w:rsidRDefault="00D45804" w:rsidP="00D45804">
      <w:pPr>
        <w:pStyle w:val="a4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对锅炉机组和控制系统的燃烧参数进行严格的调整。对锅炉进行燃烧有效性试验，优化锅炉的控制系统，对设备问题进行消缺，提高机组的可靠性、燃煤率，做好节能工作。</w:t>
      </w:r>
    </w:p>
    <w:p w:rsidR="00D45804" w:rsidRDefault="00D45804" w:rsidP="00D45804">
      <w:pPr>
        <w:pStyle w:val="a4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>）合理减少锅炉燃油用量</w:t>
      </w:r>
    </w:p>
    <w:p w:rsidR="00D45804" w:rsidRDefault="00D45804" w:rsidP="00D45804">
      <w:pPr>
        <w:pStyle w:val="a4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严格执行锅炉操作规程，尽可能减少机组冷却时间，节约停炉燃油。机组启动前期，对油枪进行检查和试操作，防治油枪出油不畅、雾化不良。点火前，尽早地投用加热装置，提高锅炉用水温度，减少启动时间，节约燃油。</w:t>
      </w:r>
    </w:p>
    <w:p w:rsidR="00D45804" w:rsidRDefault="00D45804" w:rsidP="00D45804">
      <w:pPr>
        <w:pStyle w:val="a4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>）其他措施</w:t>
      </w:r>
    </w:p>
    <w:p w:rsidR="00D45804" w:rsidRDefault="00D45804" w:rsidP="00D45804">
      <w:pPr>
        <w:pStyle w:val="a4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提高锅炉的传热性能；提高水冷壁的换热量，提高换热效果；回收烟气余热；加强节油意识；锅炉运行中及时消除疏水阀、排污阀泄漏问题，减少热能损耗；由于燃煤品类多，做好配煤工作，以提高燃烧稳定性和燃煤有效率。</w:t>
      </w:r>
    </w:p>
    <w:p w:rsidR="00D45804" w:rsidRDefault="00D45804" w:rsidP="00D45804">
      <w:pPr>
        <w:pStyle w:val="a4"/>
        <w:shd w:val="clear" w:color="auto" w:fill="F0F8FF"/>
        <w:spacing w:before="0" w:beforeAutospacing="0" w:after="0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Style w:val="a5"/>
          <w:rFonts w:ascii="Arial" w:hAnsi="Arial" w:cs="Arial"/>
          <w:color w:val="000000"/>
          <w:sz w:val="16"/>
          <w:szCs w:val="16"/>
        </w:rPr>
        <w:t>二、风机耗能原因分析及对策</w:t>
      </w:r>
    </w:p>
    <w:p w:rsidR="00D45804" w:rsidRDefault="00D45804" w:rsidP="00D45804">
      <w:pPr>
        <w:pStyle w:val="a4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火电厂风机耗电量约占发电量的</w:t>
      </w:r>
      <w:r>
        <w:rPr>
          <w:rFonts w:ascii="Arial" w:hAnsi="Arial" w:cs="Arial"/>
          <w:color w:val="000000"/>
          <w:sz w:val="16"/>
          <w:szCs w:val="16"/>
        </w:rPr>
        <w:t>1.5%-2.5%</w:t>
      </w:r>
      <w:r>
        <w:rPr>
          <w:rFonts w:ascii="Arial" w:hAnsi="Arial" w:cs="Arial"/>
          <w:color w:val="000000"/>
          <w:sz w:val="16"/>
          <w:szCs w:val="16"/>
        </w:rPr>
        <w:t>。风机运行的可靠性、经济性非常值得研究。</w:t>
      </w:r>
    </w:p>
    <w:p w:rsidR="00D45804" w:rsidRDefault="00D45804" w:rsidP="00D45804">
      <w:pPr>
        <w:pStyle w:val="a4"/>
        <w:shd w:val="clear" w:color="auto" w:fill="F0F8FF"/>
        <w:spacing w:before="0" w:beforeAutospacing="0" w:after="0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Style w:val="a5"/>
          <w:rFonts w:ascii="Arial" w:hAnsi="Arial" w:cs="Arial"/>
          <w:color w:val="000000"/>
          <w:sz w:val="16"/>
          <w:szCs w:val="16"/>
        </w:rPr>
        <w:t>1</w:t>
      </w:r>
      <w:r>
        <w:rPr>
          <w:rStyle w:val="a5"/>
          <w:rFonts w:ascii="Arial" w:hAnsi="Arial" w:cs="Arial"/>
          <w:color w:val="000000"/>
          <w:sz w:val="16"/>
          <w:szCs w:val="16"/>
        </w:rPr>
        <w:t>、风机耗能的原因</w:t>
      </w:r>
    </w:p>
    <w:p w:rsidR="00D45804" w:rsidRDefault="00D45804" w:rsidP="00D45804">
      <w:pPr>
        <w:pStyle w:val="a4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）风机的内效率不高</w:t>
      </w:r>
    </w:p>
    <w:p w:rsidR="00D45804" w:rsidRDefault="00D45804" w:rsidP="00D45804">
      <w:pPr>
        <w:pStyle w:val="a4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当前，国内生产的风机大多数内效率不高，风机系列型谱不全面。在用户选择风机产品时，很难找到参数匹配的产品，只能选择参数接近的替代品，造成电能的浪费。风机普遍使用皮带、蜗轮副等传动方式，传动效率低。目前，大部分风机的调节方式尚未改善，仍然采用调节门调节，致使电能过多损耗。</w:t>
      </w:r>
    </w:p>
    <w:p w:rsidR="00D45804" w:rsidRDefault="00D45804" w:rsidP="00D45804">
      <w:pPr>
        <w:pStyle w:val="a4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>）风机工作效率低</w:t>
      </w:r>
    </w:p>
    <w:p w:rsidR="00D45804" w:rsidRDefault="00D45804" w:rsidP="00D45804">
      <w:pPr>
        <w:pStyle w:val="a4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风机在实际工作运行中没达到最高效率。如：风机设计者对管网阻力计算不精确、风机用户担心风量不足，选择过大规格的风机。风机实际工作中，风量过大，操作人员采用节流手段增加管道阻力，以达到减少风量的目的，但这将导致风机效率低，耗能增大。</w:t>
      </w:r>
    </w:p>
    <w:p w:rsidR="00D45804" w:rsidRDefault="00D45804" w:rsidP="00D45804">
      <w:pPr>
        <w:pStyle w:val="a4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风机匹配的电机容量选用不合理，国产电动机参数与风机参数匹配性不强，用户选用大功率电机，造成电能懒固废；管网系统设计有缺陷，导致管网阻力加大，降低风机效率。</w:t>
      </w:r>
    </w:p>
    <w:p w:rsidR="00D45804" w:rsidRDefault="00D45804" w:rsidP="00D45804">
      <w:pPr>
        <w:pStyle w:val="a4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风机在运行中，采取的调节措施不当，使得电能浪费；生产管理精细程度不够，开停机制度不规范，造成开机过早、停机较晚，导致电能过多消耗。</w:t>
      </w:r>
    </w:p>
    <w:p w:rsidR="00D45804" w:rsidRDefault="00D45804" w:rsidP="00D45804">
      <w:pPr>
        <w:pStyle w:val="a4"/>
        <w:shd w:val="clear" w:color="auto" w:fill="F0F8FF"/>
        <w:spacing w:before="0" w:beforeAutospacing="0" w:after="0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Style w:val="a5"/>
          <w:rFonts w:ascii="Arial" w:hAnsi="Arial" w:cs="Arial"/>
          <w:color w:val="000000"/>
          <w:sz w:val="16"/>
          <w:szCs w:val="16"/>
        </w:rPr>
        <w:t>2</w:t>
      </w:r>
      <w:r>
        <w:rPr>
          <w:rStyle w:val="a5"/>
          <w:rFonts w:ascii="Arial" w:hAnsi="Arial" w:cs="Arial"/>
          <w:color w:val="000000"/>
          <w:sz w:val="16"/>
          <w:szCs w:val="16"/>
        </w:rPr>
        <w:t>、风机节能减排对策</w:t>
      </w:r>
    </w:p>
    <w:p w:rsidR="00D45804" w:rsidRDefault="00D45804" w:rsidP="00D45804">
      <w:pPr>
        <w:pStyle w:val="a4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采用效率高、节能性能好的风机，尤其是新采购的风机要优先选用高性能风机，这对后期的使用维护、能源消耗有着很大的优势。</w:t>
      </w:r>
    </w:p>
    <w:p w:rsidR="00D45804" w:rsidRDefault="00D45804" w:rsidP="00D45804">
      <w:pPr>
        <w:pStyle w:val="a4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风机选型的参数应全面，包含：选型工况（</w:t>
      </w:r>
      <w:r>
        <w:rPr>
          <w:rFonts w:ascii="Arial" w:hAnsi="Arial" w:cs="Arial"/>
          <w:color w:val="000000"/>
          <w:sz w:val="16"/>
          <w:szCs w:val="16"/>
        </w:rPr>
        <w:t>TB</w:t>
      </w:r>
      <w:r>
        <w:rPr>
          <w:rFonts w:ascii="Arial" w:hAnsi="Arial" w:cs="Arial"/>
          <w:color w:val="000000"/>
          <w:sz w:val="16"/>
          <w:szCs w:val="16"/>
        </w:rPr>
        <w:t>）点、</w:t>
      </w:r>
      <w:r>
        <w:rPr>
          <w:rFonts w:ascii="Arial" w:hAnsi="Arial" w:cs="Arial"/>
          <w:color w:val="000000"/>
          <w:sz w:val="16"/>
          <w:szCs w:val="16"/>
        </w:rPr>
        <w:t>BMCR</w:t>
      </w:r>
      <w:r>
        <w:rPr>
          <w:rFonts w:ascii="Arial" w:hAnsi="Arial" w:cs="Arial"/>
          <w:color w:val="000000"/>
          <w:sz w:val="16"/>
          <w:szCs w:val="16"/>
        </w:rPr>
        <w:t>工况点、发电机组经济运行工况点、</w:t>
      </w:r>
      <w:r>
        <w:rPr>
          <w:rFonts w:ascii="Arial" w:hAnsi="Arial" w:cs="Arial"/>
          <w:color w:val="000000"/>
          <w:sz w:val="16"/>
          <w:szCs w:val="16"/>
        </w:rPr>
        <w:t>50%BMCR</w:t>
      </w:r>
      <w:r>
        <w:rPr>
          <w:rFonts w:ascii="Arial" w:hAnsi="Arial" w:cs="Arial"/>
          <w:color w:val="000000"/>
          <w:sz w:val="16"/>
          <w:szCs w:val="16"/>
        </w:rPr>
        <w:t>附近工况点，不投油最低稳燃工况点、锅炉点火启动工况点的参数。</w:t>
      </w:r>
    </w:p>
    <w:p w:rsidR="00D45804" w:rsidRDefault="00D45804" w:rsidP="00D45804">
      <w:pPr>
        <w:pStyle w:val="a4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）改造运行效率低的风机，淘汰废旧风机</w:t>
      </w:r>
    </w:p>
    <w:p w:rsidR="00D45804" w:rsidRDefault="00D45804" w:rsidP="00D45804">
      <w:pPr>
        <w:pStyle w:val="a4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对运行效率低的风机进行技术改造，以提高运行效率，这样既降低了新设备采购费用，又降低了电能消耗。对于无法改造的废旧风机，有计划地逐步淘汰。</w:t>
      </w:r>
    </w:p>
    <w:p w:rsidR="00D45804" w:rsidRDefault="00D45804" w:rsidP="00D45804">
      <w:pPr>
        <w:pStyle w:val="a4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改造时，首先对需要改造的风机进行阻力特性的确定，指定合理的改造方案。其次在改造的过程中尽可能地采用原有的管道、部件，以降低成本。</w:t>
      </w:r>
    </w:p>
    <w:p w:rsidR="00D45804" w:rsidRDefault="00D45804" w:rsidP="00D45804">
      <w:pPr>
        <w:pStyle w:val="a4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>）采用科学的调节方式</w:t>
      </w:r>
    </w:p>
    <w:p w:rsidR="00D45804" w:rsidRDefault="00D45804" w:rsidP="00D45804">
      <w:pPr>
        <w:pStyle w:val="a4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火电厂风机在选型时均留有一定裕量，有时为考虑煤源（煤质）的变化、锅炉主辅设备状况变差等情况的影响，此裕量较大。机组发电负荷也不可能不变，参与调峰的机组负荷率较低。即火电厂风机总是在部分负荷下运行，这就要求对风机进行调节。调节方式的好坏直接关系到火电厂风机运行的经济性。因此，选择先进的调节方式是火电厂风机又一重要节能途径。</w:t>
      </w:r>
    </w:p>
    <w:p w:rsidR="00D45804" w:rsidRDefault="00D45804" w:rsidP="00D45804">
      <w:pPr>
        <w:pStyle w:val="a4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常用的调节方式有：轴向导叶调节、百叶窗式挡板调节、节流调节和动、静叶调节。先进的调节方式有：双速电机变极调节、调速型液力耦合器调节、调速型液力离合器、变频调速（最佳调速方式）。</w:t>
      </w:r>
    </w:p>
    <w:p w:rsidR="00D45804" w:rsidRDefault="00D45804" w:rsidP="00D45804">
      <w:pPr>
        <w:pStyle w:val="a4"/>
        <w:shd w:val="clear" w:color="auto" w:fill="F0F8FF"/>
        <w:spacing w:before="0" w:beforeAutospacing="0" w:after="0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Style w:val="a5"/>
          <w:rFonts w:ascii="Arial" w:hAnsi="Arial" w:cs="Arial"/>
          <w:color w:val="000000"/>
          <w:sz w:val="16"/>
          <w:szCs w:val="16"/>
        </w:rPr>
        <w:t>结语</w:t>
      </w:r>
    </w:p>
    <w:p w:rsidR="00D45804" w:rsidRDefault="00D45804" w:rsidP="00D45804">
      <w:pPr>
        <w:pStyle w:val="a4"/>
        <w:shd w:val="clear" w:color="auto" w:fill="F0F8FF"/>
        <w:spacing w:before="0" w:beforeAutospacing="0" w:after="276" w:afterAutospacing="0" w:line="276" w:lineRule="atLeast"/>
        <w:ind w:firstLine="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当前，我国电能主要来源于火力发电厂。为实现可持续发展，做好节能减排工作，火力发电行业要积极探索节能道路，为我国火力发电行业做出贡献。</w:t>
      </w:r>
    </w:p>
    <w:p w:rsidR="009D18D8" w:rsidRDefault="009D18D8"/>
    <w:sectPr w:rsidR="009D18D8" w:rsidSect="009D1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5804"/>
    <w:rsid w:val="00112A29"/>
    <w:rsid w:val="0093465D"/>
    <w:rsid w:val="009D18D8"/>
    <w:rsid w:val="00D4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semiHidden="1" w:unhideWhenUsed="1"/>
    <w:lsdException w:name="footer" w:semiHidden="1" w:unhideWhenUsed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A29"/>
    <w:pPr>
      <w:jc w:val="both"/>
    </w:pPr>
    <w:rPr>
      <w:szCs w:val="21"/>
    </w:rPr>
  </w:style>
  <w:style w:type="paragraph" w:styleId="1">
    <w:name w:val="heading 1"/>
    <w:basedOn w:val="a"/>
    <w:link w:val="1Char"/>
    <w:uiPriority w:val="9"/>
    <w:qFormat/>
    <w:rsid w:val="00D45804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45804"/>
    <w:rPr>
      <w:rFonts w:ascii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D4580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5804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458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uanbao.bjx.com.cn/zt.asp?topic=%bd%da%c4%dc%bc%f5%c5%c5" TargetMode="External"/><Relationship Id="rId5" Type="http://schemas.openxmlformats.org/officeDocument/2006/relationships/hyperlink" Target="http://huanbao.bjx.com.cn/zt.asp?topic=%bb%b7%be%b3%ce%db%c8%be" TargetMode="External"/><Relationship Id="rId4" Type="http://schemas.openxmlformats.org/officeDocument/2006/relationships/hyperlink" Target="http://huanbao.bjx.com.cn/zt.asp?topic=%bb%f0%b5%e7%b3%a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2018-06-28T02:51:00Z</dcterms:created>
  <dcterms:modified xsi:type="dcterms:W3CDTF">2018-06-28T02:52:00Z</dcterms:modified>
</cp:coreProperties>
</file>